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613" w:rsidRDefault="00F853C1">
      <w:pPr>
        <w:spacing w:after="100" w:line="276" w:lineRule="auto"/>
        <w:jc w:val="center"/>
        <w:rPr>
          <w:rFonts w:ascii="Calibri" w:eastAsia="Calibri" w:hAnsi="Calibri" w:cs="Calibri"/>
          <w:b/>
          <w:bCs/>
        </w:rPr>
      </w:pPr>
      <w:bookmarkStart w:id="0" w:name="_GoBack"/>
      <w:bookmarkEnd w:id="0"/>
      <w:r>
        <w:rPr>
          <w:rFonts w:ascii="Calibri" w:hAnsi="Calibri"/>
          <w:b/>
          <w:bCs/>
        </w:rPr>
        <w:t>Lernvereinbarung</w:t>
      </w:r>
    </w:p>
    <w:p w:rsidR="00997613" w:rsidRDefault="00F853C1">
      <w:pPr>
        <w:spacing w:after="100" w:line="276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Integraler Bestandteil der Ausbildung f</w:t>
      </w:r>
      <w:r>
        <w:rPr>
          <w:rFonts w:ascii="Calibri" w:hAnsi="Calibri"/>
        </w:rPr>
        <w:t>ü</w:t>
      </w:r>
      <w:r>
        <w:rPr>
          <w:rFonts w:ascii="Calibri" w:hAnsi="Calibri"/>
        </w:rPr>
        <w:t>r ehrenamtliche/nebenberufliche Bibliothekarinnen und Bibliothekare ist die praktische Anwendung der in den Pr</w:t>
      </w:r>
      <w:r>
        <w:rPr>
          <w:rFonts w:ascii="Calibri" w:hAnsi="Calibri"/>
        </w:rPr>
        <w:t>ä</w:t>
      </w:r>
      <w:r>
        <w:rPr>
          <w:rFonts w:ascii="Calibri" w:hAnsi="Calibri"/>
        </w:rPr>
        <w:t>senzwochen vermittelten Lehrinhalte. Dementsprechend sind w</w:t>
      </w:r>
      <w:r>
        <w:rPr>
          <w:rFonts w:ascii="Calibri" w:hAnsi="Calibri"/>
        </w:rPr>
        <w:t>ä</w:t>
      </w:r>
      <w:r>
        <w:rPr>
          <w:rFonts w:ascii="Calibri" w:hAnsi="Calibri"/>
        </w:rPr>
        <w:t xml:space="preserve">hrend der Dauer der </w:t>
      </w:r>
      <w:r>
        <w:rPr>
          <w:rFonts w:ascii="Calibri" w:hAnsi="Calibri"/>
        </w:rPr>
        <w:t>Ausbildung folgende T</w:t>
      </w:r>
      <w:r>
        <w:rPr>
          <w:rFonts w:ascii="Calibri" w:hAnsi="Calibri"/>
        </w:rPr>
        <w:t>ä</w:t>
      </w:r>
      <w:r>
        <w:rPr>
          <w:rFonts w:ascii="Calibri" w:hAnsi="Calibri"/>
        </w:rPr>
        <w:t>tigkeiten in der Bibliothek auszu</w:t>
      </w:r>
      <w:r>
        <w:rPr>
          <w:rFonts w:ascii="Calibri" w:hAnsi="Calibri"/>
        </w:rPr>
        <w:t>ü</w:t>
      </w:r>
      <w:r>
        <w:rPr>
          <w:rFonts w:ascii="Calibri" w:hAnsi="Calibri"/>
        </w:rPr>
        <w:t>ben.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65"/>
        <w:gridCol w:w="5357"/>
        <w:gridCol w:w="934"/>
      </w:tblGrid>
      <w:tr w:rsidR="00997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613" w:rsidRDefault="00F853C1">
            <w:pPr>
              <w:spacing w:line="240" w:lineRule="auto"/>
            </w:pPr>
            <w:r>
              <w:rPr>
                <w:rFonts w:ascii="Calibri" w:hAnsi="Calibri"/>
                <w:b/>
                <w:bCs/>
              </w:rPr>
              <w:t>Module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613" w:rsidRDefault="00F853C1">
            <w:pPr>
              <w:spacing w:line="240" w:lineRule="auto"/>
            </w:pPr>
            <w:r>
              <w:rPr>
                <w:rFonts w:ascii="Calibri" w:hAnsi="Calibri"/>
                <w:b/>
                <w:bCs/>
              </w:rPr>
              <w:t>Bibliothekspraxis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613" w:rsidRDefault="00F853C1">
            <w:pPr>
              <w:spacing w:line="240" w:lineRule="auto"/>
            </w:pPr>
            <w:r>
              <w:rPr>
                <w:rFonts w:ascii="Calibri" w:hAnsi="Calibri"/>
                <w:b/>
                <w:bCs/>
              </w:rPr>
              <w:t>Erledigt</w:t>
            </w:r>
          </w:p>
        </w:tc>
      </w:tr>
      <w:tr w:rsidR="00997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0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613" w:rsidRDefault="00F853C1">
            <w:pPr>
              <w:spacing w:line="240" w:lineRule="auto"/>
            </w:pPr>
            <w:r>
              <w:rPr>
                <w:rFonts w:ascii="Calibri" w:hAnsi="Calibri"/>
              </w:rPr>
              <w:t>Modul 1: Bestandsarbeit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613" w:rsidRDefault="00F853C1">
            <w:pPr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Am Bestandsaufbau unter Ber</w:t>
            </w:r>
            <w:r>
              <w:rPr>
                <w:rFonts w:ascii="Calibri" w:hAnsi="Calibri"/>
              </w:rPr>
              <w:t>ü</w:t>
            </w:r>
            <w:r>
              <w:rPr>
                <w:rFonts w:ascii="Calibri" w:hAnsi="Calibri"/>
              </w:rPr>
              <w:t>cksichtigung der Hilfsmittel zu Medienauswahl und des Bestandskonzeptes mitarbeiten</w:t>
            </w:r>
          </w:p>
          <w:p w:rsidR="00997613" w:rsidRDefault="00F853C1">
            <w:pPr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Vermittlung des Bestande</w:t>
            </w:r>
            <w:r>
              <w:rPr>
                <w:rFonts w:ascii="Calibri" w:hAnsi="Calibri"/>
              </w:rPr>
              <w:t xml:space="preserve">s an NutzerInnen (z. B.: Buchempfehlungen, Beratung </w:t>
            </w:r>
            <w:r>
              <w:rPr>
                <w:rFonts w:ascii="Calibri" w:hAnsi="Calibri"/>
              </w:rPr>
              <w:t>…</w:t>
            </w:r>
            <w:r>
              <w:rPr>
                <w:rFonts w:ascii="Calibri" w:hAnsi="Calibri"/>
              </w:rPr>
              <w:t>)</w:t>
            </w:r>
          </w:p>
          <w:p w:rsidR="00997613" w:rsidRDefault="00F853C1">
            <w:pPr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Erstellung von Medienpr</w:t>
            </w:r>
            <w:r>
              <w:rPr>
                <w:rFonts w:ascii="Calibri" w:hAnsi="Calibri"/>
              </w:rPr>
              <w:t>ä</w:t>
            </w:r>
            <w:r>
              <w:rPr>
                <w:rFonts w:ascii="Calibri" w:hAnsi="Calibri"/>
              </w:rPr>
              <w:t>sentationen (z. B.: Schaufenster, B</w:t>
            </w:r>
            <w:r>
              <w:rPr>
                <w:rFonts w:ascii="Calibri" w:hAnsi="Calibri"/>
              </w:rPr>
              <w:t>ü</w:t>
            </w:r>
            <w:r>
              <w:rPr>
                <w:rFonts w:ascii="Calibri" w:hAnsi="Calibri"/>
              </w:rPr>
              <w:t xml:space="preserve">chertisch </w:t>
            </w:r>
            <w:r>
              <w:rPr>
                <w:rFonts w:ascii="Calibri" w:hAnsi="Calibri"/>
              </w:rPr>
              <w:t>…</w:t>
            </w:r>
            <w:r>
              <w:rPr>
                <w:rFonts w:ascii="Calibri" w:hAnsi="Calibri"/>
              </w:rPr>
              <w:t>)</w:t>
            </w:r>
          </w:p>
          <w:p w:rsidR="00997613" w:rsidRDefault="00F853C1">
            <w:pPr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Bestandspflege (z. B.: Makulieren, Erneuern </w:t>
            </w:r>
            <w:r>
              <w:rPr>
                <w:rFonts w:ascii="Calibri" w:hAnsi="Calibri"/>
              </w:rPr>
              <w:t>…</w:t>
            </w:r>
            <w:r>
              <w:rPr>
                <w:rFonts w:ascii="Calibri" w:hAnsi="Calibri"/>
              </w:rPr>
              <w:t>)</w:t>
            </w:r>
          </w:p>
          <w:p w:rsidR="00997613" w:rsidRDefault="00F853C1">
            <w:pPr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Katalogisieren (formal und inhaltlich) von Monografien, DVDs, H</w:t>
            </w:r>
            <w:r>
              <w:rPr>
                <w:rFonts w:ascii="Calibri" w:hAnsi="Calibri"/>
              </w:rPr>
              <w:t>ö</w:t>
            </w:r>
            <w:r>
              <w:rPr>
                <w:rFonts w:ascii="Calibri" w:hAnsi="Calibri"/>
              </w:rPr>
              <w:t>rb</w:t>
            </w:r>
            <w:r>
              <w:rPr>
                <w:rFonts w:ascii="Calibri" w:hAnsi="Calibri"/>
              </w:rPr>
              <w:t>ü</w:t>
            </w:r>
            <w:r>
              <w:rPr>
                <w:rFonts w:ascii="Calibri" w:hAnsi="Calibri"/>
              </w:rPr>
              <w:t xml:space="preserve">chern, </w:t>
            </w:r>
            <w:r>
              <w:rPr>
                <w:rFonts w:ascii="Calibri" w:hAnsi="Calibri"/>
              </w:rPr>
              <w:t>Zeitschriften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997613" w:rsidRDefault="00997613"/>
        </w:tc>
      </w:tr>
      <w:tr w:rsidR="00997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613" w:rsidRDefault="00F853C1">
            <w:pPr>
              <w:spacing w:line="240" w:lineRule="auto"/>
            </w:pPr>
            <w:r>
              <w:rPr>
                <w:rFonts w:ascii="Calibri" w:hAnsi="Calibri"/>
              </w:rPr>
              <w:t xml:space="preserve">Modul 2: </w:t>
            </w:r>
            <w:r>
              <w:rPr>
                <w:rFonts w:ascii="Calibri" w:hAnsi="Calibri"/>
              </w:rPr>
              <w:t>Ö</w:t>
            </w:r>
            <w:r>
              <w:rPr>
                <w:rFonts w:ascii="Calibri" w:hAnsi="Calibri"/>
              </w:rPr>
              <w:t>ffentlichkeitsarbeit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613" w:rsidRDefault="00F853C1">
            <w:pPr>
              <w:numPr>
                <w:ilvl w:val="0"/>
                <w:numId w:val="2"/>
              </w:num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Bei der Planung und Umsetzung von Veranstaltungen mitarbeiten</w:t>
            </w:r>
          </w:p>
          <w:p w:rsidR="00997613" w:rsidRDefault="00F853C1">
            <w:pPr>
              <w:numPr>
                <w:ilvl w:val="0"/>
                <w:numId w:val="2"/>
              </w:num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Werbema</w:t>
            </w:r>
            <w:r>
              <w:rPr>
                <w:rFonts w:ascii="Calibri" w:hAnsi="Calibri"/>
              </w:rPr>
              <w:t>ß</w:t>
            </w:r>
            <w:r>
              <w:rPr>
                <w:rFonts w:ascii="Calibri" w:hAnsi="Calibri"/>
              </w:rPr>
              <w:t>nahmen mitgestalten (z. B.: Zeitungsartikel, Newsletter oder Facebook-Eintr</w:t>
            </w:r>
            <w:r>
              <w:rPr>
                <w:rFonts w:ascii="Calibri" w:hAnsi="Calibri"/>
              </w:rPr>
              <w:t>ä</w:t>
            </w:r>
            <w:r>
              <w:rPr>
                <w:rFonts w:ascii="Calibri" w:hAnsi="Calibri"/>
              </w:rPr>
              <w:t xml:space="preserve">ge verfassen, Werbemittel gestalten </w:t>
            </w:r>
            <w:r>
              <w:rPr>
                <w:rFonts w:ascii="Calibri" w:hAnsi="Calibri"/>
              </w:rPr>
              <w:t>…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997613" w:rsidRDefault="00997613"/>
        </w:tc>
      </w:tr>
      <w:tr w:rsidR="00997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613" w:rsidRDefault="00F853C1">
            <w:pPr>
              <w:spacing w:line="240" w:lineRule="auto"/>
            </w:pPr>
            <w:r>
              <w:rPr>
                <w:rFonts w:ascii="Calibri" w:hAnsi="Calibri"/>
              </w:rPr>
              <w:t xml:space="preserve">Modul 3: </w:t>
            </w:r>
            <w:r>
              <w:rPr>
                <w:rFonts w:ascii="Calibri" w:hAnsi="Calibri"/>
              </w:rPr>
              <w:t>Sozialkompetenzen und Teamarbeit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613" w:rsidRDefault="00F853C1">
            <w:pPr>
              <w:numPr>
                <w:ilvl w:val="0"/>
                <w:numId w:val="3"/>
              </w:num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Grundlagen des Beschwerdemanagements in der Praxis anwenden </w:t>
            </w:r>
          </w:p>
          <w:p w:rsidR="00997613" w:rsidRDefault="00F853C1">
            <w:pPr>
              <w:numPr>
                <w:ilvl w:val="0"/>
                <w:numId w:val="3"/>
              </w:num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Teamsitzungen moderieren und protokollieren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997613" w:rsidRDefault="00997613"/>
        </w:tc>
      </w:tr>
      <w:tr w:rsidR="00997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613" w:rsidRDefault="00F853C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Modul 4:</w:t>
            </w:r>
          </w:p>
          <w:p w:rsidR="00997613" w:rsidRDefault="00F853C1">
            <w:pPr>
              <w:spacing w:line="240" w:lineRule="auto"/>
            </w:pPr>
            <w:r>
              <w:rPr>
                <w:rFonts w:ascii="Calibri" w:hAnsi="Calibri"/>
              </w:rPr>
              <w:t>Zielgruppen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613" w:rsidRDefault="00F853C1">
            <w:pPr>
              <w:numPr>
                <w:ilvl w:val="0"/>
                <w:numId w:val="4"/>
              </w:num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Lesef</w:t>
            </w:r>
            <w:r>
              <w:rPr>
                <w:rFonts w:ascii="Calibri" w:hAnsi="Calibri"/>
              </w:rPr>
              <w:t>ö</w:t>
            </w:r>
            <w:r>
              <w:rPr>
                <w:rFonts w:ascii="Calibri" w:hAnsi="Calibri"/>
              </w:rPr>
              <w:t>rderung f</w:t>
            </w:r>
            <w:r>
              <w:rPr>
                <w:rFonts w:ascii="Calibri" w:hAnsi="Calibri"/>
              </w:rPr>
              <w:t>ü</w:t>
            </w:r>
            <w:r>
              <w:rPr>
                <w:rFonts w:ascii="Calibri" w:hAnsi="Calibri"/>
              </w:rPr>
              <w:t>r verschiedene Zielgruppen umsetzen (z.B.: Leseanimation f</w:t>
            </w:r>
            <w:r>
              <w:rPr>
                <w:rFonts w:ascii="Calibri" w:hAnsi="Calibri"/>
              </w:rPr>
              <w:t>ü</w:t>
            </w:r>
            <w:r>
              <w:rPr>
                <w:rFonts w:ascii="Calibri" w:hAnsi="Calibri"/>
              </w:rPr>
              <w:t xml:space="preserve">r Kinder </w:t>
            </w:r>
            <w:r>
              <w:rPr>
                <w:rFonts w:ascii="Calibri" w:hAnsi="Calibri"/>
              </w:rPr>
              <w:t>…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997613" w:rsidRDefault="00997613"/>
        </w:tc>
      </w:tr>
      <w:tr w:rsidR="00997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613" w:rsidRDefault="00F853C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Modul 5: </w:t>
            </w:r>
          </w:p>
          <w:p w:rsidR="00997613" w:rsidRDefault="00F853C1">
            <w:pPr>
              <w:spacing w:line="240" w:lineRule="auto"/>
            </w:pPr>
            <w:r>
              <w:rPr>
                <w:rFonts w:ascii="Calibri" w:hAnsi="Calibri"/>
              </w:rPr>
              <w:t>Kundendienst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613" w:rsidRDefault="00F853C1">
            <w:pPr>
              <w:numPr>
                <w:ilvl w:val="0"/>
                <w:numId w:val="5"/>
              </w:num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Ausleihdienst</w:t>
            </w:r>
          </w:p>
          <w:p w:rsidR="00997613" w:rsidRDefault="00F853C1">
            <w:pPr>
              <w:numPr>
                <w:ilvl w:val="0"/>
                <w:numId w:val="5"/>
              </w:num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Beratungs- und Recherchegespr</w:t>
            </w:r>
            <w:r>
              <w:rPr>
                <w:rFonts w:ascii="Calibri" w:hAnsi="Calibri"/>
              </w:rPr>
              <w:t>ä</w:t>
            </w:r>
            <w:r>
              <w:rPr>
                <w:rFonts w:ascii="Calibri" w:hAnsi="Calibri"/>
              </w:rPr>
              <w:t>che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997613" w:rsidRDefault="00997613"/>
        </w:tc>
      </w:tr>
      <w:tr w:rsidR="00997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613" w:rsidRDefault="00F853C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Modul 6:</w:t>
            </w:r>
          </w:p>
          <w:p w:rsidR="00997613" w:rsidRDefault="00F853C1">
            <w:pPr>
              <w:spacing w:line="240" w:lineRule="auto"/>
            </w:pPr>
            <w:r>
              <w:rPr>
                <w:rFonts w:ascii="Calibri" w:hAnsi="Calibri"/>
              </w:rPr>
              <w:t>Bibliothek und Gesellschaft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613" w:rsidRDefault="00F853C1">
            <w:pPr>
              <w:numPr>
                <w:ilvl w:val="0"/>
                <w:numId w:val="6"/>
              </w:num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Austausch mit Kooperationspartnern pflegen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997613" w:rsidRDefault="00997613"/>
        </w:tc>
      </w:tr>
      <w:tr w:rsidR="00997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613" w:rsidRDefault="00F853C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Modul 7: </w:t>
            </w:r>
          </w:p>
          <w:p w:rsidR="00997613" w:rsidRDefault="00F853C1">
            <w:pPr>
              <w:spacing w:line="240" w:lineRule="auto"/>
            </w:pPr>
            <w:r>
              <w:rPr>
                <w:rFonts w:ascii="Calibri" w:hAnsi="Calibri"/>
              </w:rPr>
              <w:t>Digitale Bibliothek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613" w:rsidRDefault="00F853C1">
            <w:pPr>
              <w:numPr>
                <w:ilvl w:val="0"/>
                <w:numId w:val="7"/>
              </w:num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Praktische Arbeit mit dem jeweiligen </w:t>
            </w:r>
            <w:r>
              <w:rPr>
                <w:rFonts w:ascii="Calibri" w:hAnsi="Calibri"/>
              </w:rPr>
              <w:t>Bibliotheksverwaltungssystem und den technischen Ger</w:t>
            </w:r>
            <w:r>
              <w:rPr>
                <w:rFonts w:ascii="Calibri" w:hAnsi="Calibri"/>
              </w:rPr>
              <w:t>ä</w:t>
            </w:r>
            <w:r>
              <w:rPr>
                <w:rFonts w:ascii="Calibri" w:hAnsi="Calibri"/>
              </w:rPr>
              <w:t>ten der Bibliothek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997613" w:rsidRDefault="00997613"/>
        </w:tc>
      </w:tr>
      <w:tr w:rsidR="00997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613" w:rsidRDefault="00F853C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Modul 8:</w:t>
            </w:r>
          </w:p>
          <w:p w:rsidR="00997613" w:rsidRDefault="00F853C1">
            <w:pPr>
              <w:spacing w:line="240" w:lineRule="auto"/>
            </w:pPr>
            <w:r>
              <w:rPr>
                <w:rFonts w:ascii="Calibri" w:hAnsi="Calibri"/>
              </w:rPr>
              <w:t>Bibliotheksmanagement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613" w:rsidRDefault="00F853C1">
            <w:pPr>
              <w:numPr>
                <w:ilvl w:val="0"/>
                <w:numId w:val="8"/>
              </w:num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Jahresmeldung</w:t>
            </w:r>
          </w:p>
          <w:p w:rsidR="00997613" w:rsidRDefault="00F853C1">
            <w:pPr>
              <w:numPr>
                <w:ilvl w:val="0"/>
                <w:numId w:val="8"/>
              </w:num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  <w:r>
              <w:rPr>
                <w:rFonts w:ascii="Calibri" w:hAnsi="Calibri"/>
              </w:rPr>
              <w:t>ö</w:t>
            </w:r>
            <w:r>
              <w:rPr>
                <w:rFonts w:ascii="Calibri" w:hAnsi="Calibri"/>
              </w:rPr>
              <w:t>rderansuchen</w:t>
            </w:r>
          </w:p>
          <w:p w:rsidR="00997613" w:rsidRDefault="00F853C1">
            <w:pPr>
              <w:numPr>
                <w:ilvl w:val="0"/>
                <w:numId w:val="8"/>
              </w:num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Einschreibungen durchf</w:t>
            </w:r>
            <w:r>
              <w:rPr>
                <w:rFonts w:ascii="Calibri" w:hAnsi="Calibri"/>
              </w:rPr>
              <w:t>ü</w:t>
            </w:r>
            <w:r>
              <w:rPr>
                <w:rFonts w:ascii="Calibri" w:hAnsi="Calibri"/>
              </w:rPr>
              <w:t>hren unter Ber</w:t>
            </w:r>
            <w:r>
              <w:rPr>
                <w:rFonts w:ascii="Calibri" w:hAnsi="Calibri"/>
              </w:rPr>
              <w:t>ü</w:t>
            </w:r>
            <w:r>
              <w:rPr>
                <w:rFonts w:ascii="Calibri" w:hAnsi="Calibri"/>
              </w:rPr>
              <w:t>cksichtigung der rechtlichen Rahmenbedingungen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997613" w:rsidRDefault="00997613"/>
        </w:tc>
      </w:tr>
    </w:tbl>
    <w:p w:rsidR="00997613" w:rsidRDefault="00997613">
      <w:pPr>
        <w:widowControl w:val="0"/>
        <w:spacing w:after="200" w:line="240" w:lineRule="auto"/>
        <w:rPr>
          <w:rFonts w:ascii="Calibri" w:eastAsia="Calibri" w:hAnsi="Calibri" w:cs="Calibri"/>
        </w:rPr>
      </w:pPr>
    </w:p>
    <w:p w:rsidR="00997613" w:rsidRDefault="00F853C1">
      <w:pPr>
        <w:spacing w:line="276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Im Rahmen der Ausbildung wird ein </w:t>
      </w:r>
      <w:r>
        <w:rPr>
          <w:rFonts w:ascii="Calibri" w:hAnsi="Calibri"/>
          <w:b/>
          <w:bCs/>
        </w:rPr>
        <w:t>Projekt</w:t>
      </w:r>
      <w:r>
        <w:rPr>
          <w:rFonts w:ascii="Calibri" w:hAnsi="Calibri"/>
        </w:rPr>
        <w:t xml:space="preserve"> in der Bibliothek entwickelt, durchgef</w:t>
      </w:r>
      <w:r>
        <w:rPr>
          <w:rFonts w:ascii="Calibri" w:hAnsi="Calibri"/>
        </w:rPr>
        <w:t>ü</w:t>
      </w:r>
      <w:r>
        <w:rPr>
          <w:rFonts w:ascii="Calibri" w:hAnsi="Calibri"/>
        </w:rPr>
        <w:t>hrt und dokumentiert. Mit der Unterschrift wird best</w:t>
      </w:r>
      <w:r>
        <w:rPr>
          <w:rFonts w:ascii="Calibri" w:hAnsi="Calibri"/>
        </w:rPr>
        <w:t>ä</w:t>
      </w:r>
      <w:r>
        <w:rPr>
          <w:rFonts w:ascii="Calibri" w:hAnsi="Calibri"/>
        </w:rPr>
        <w:t>tigt, dass die Vereinbarung eingehalten wird.</w:t>
      </w:r>
    </w:p>
    <w:p w:rsidR="00997613" w:rsidRDefault="00997613">
      <w:pPr>
        <w:spacing w:line="276" w:lineRule="auto"/>
        <w:rPr>
          <w:rFonts w:ascii="Calibri" w:eastAsia="Calibri" w:hAnsi="Calibri" w:cs="Calibri"/>
        </w:rPr>
      </w:pPr>
    </w:p>
    <w:p w:rsidR="00997613" w:rsidRDefault="00F853C1">
      <w:pPr>
        <w:spacing w:line="276" w:lineRule="auto"/>
        <w:rPr>
          <w:rFonts w:ascii="Calibri" w:eastAsia="Calibri" w:hAnsi="Calibri" w:cs="Calibri"/>
        </w:rPr>
      </w:pPr>
      <w:r>
        <w:rPr>
          <w:rFonts w:ascii="Calibri" w:hAnsi="Calibri"/>
        </w:rPr>
        <w:lastRenderedPageBreak/>
        <w:t>…………………………………………………………………………………</w:t>
      </w:r>
      <w:r>
        <w:rPr>
          <w:rFonts w:ascii="Calibri" w:hAnsi="Calibri"/>
        </w:rPr>
        <w:t>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>…………………………………………………………</w:t>
      </w:r>
      <w:r>
        <w:rPr>
          <w:rFonts w:ascii="Calibri" w:hAnsi="Calibri"/>
        </w:rPr>
        <w:t>.</w:t>
      </w:r>
    </w:p>
    <w:p w:rsidR="00997613" w:rsidRDefault="00F853C1">
      <w:r>
        <w:rPr>
          <w:rFonts w:ascii="Calibri" w:hAnsi="Calibri"/>
          <w:sz w:val="18"/>
          <w:szCs w:val="18"/>
        </w:rPr>
        <w:t xml:space="preserve">Lehrgang (Nr.), </w:t>
      </w:r>
      <w:r>
        <w:rPr>
          <w:rFonts w:ascii="Calibri" w:hAnsi="Calibri"/>
          <w:sz w:val="18"/>
          <w:szCs w:val="18"/>
        </w:rPr>
        <w:t>Name und Unterschrift Teilnehmerin/ Teilnehmer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>Unterschrift Tr</w:t>
      </w:r>
      <w:r>
        <w:rPr>
          <w:rFonts w:ascii="Calibri" w:hAnsi="Calibri"/>
          <w:sz w:val="18"/>
          <w:szCs w:val="18"/>
        </w:rPr>
        <w:t>ä</w:t>
      </w:r>
      <w:r>
        <w:rPr>
          <w:rFonts w:ascii="Calibri" w:hAnsi="Calibri"/>
          <w:sz w:val="18"/>
          <w:szCs w:val="18"/>
        </w:rPr>
        <w:t>ger/Bibliotheksleitung</w:t>
      </w:r>
    </w:p>
    <w:sectPr w:rsidR="00997613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853C1">
      <w:pPr>
        <w:spacing w:line="240" w:lineRule="auto"/>
      </w:pPr>
      <w:r>
        <w:separator/>
      </w:r>
    </w:p>
  </w:endnote>
  <w:endnote w:type="continuationSeparator" w:id="0">
    <w:p w:rsidR="00000000" w:rsidRDefault="00F85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613" w:rsidRDefault="00997613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853C1">
      <w:pPr>
        <w:spacing w:line="240" w:lineRule="auto"/>
      </w:pPr>
      <w:r>
        <w:separator/>
      </w:r>
    </w:p>
  </w:footnote>
  <w:footnote w:type="continuationSeparator" w:id="0">
    <w:p w:rsidR="00000000" w:rsidRDefault="00F853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613" w:rsidRDefault="00F853C1">
    <w:pPr>
      <w:pStyle w:val="Kopfzeile"/>
      <w:tabs>
        <w:tab w:val="clear" w:pos="4536"/>
        <w:tab w:val="clear" w:pos="9072"/>
        <w:tab w:val="left" w:pos="1092"/>
        <w:tab w:val="center" w:pos="4535"/>
        <w:tab w:val="right" w:pos="9046"/>
      </w:tabs>
      <w:rPr>
        <w:rFonts w:ascii="Arial Narrow" w:hAnsi="Arial Narrow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5747384</wp:posOffset>
          </wp:positionH>
          <wp:positionV relativeFrom="page">
            <wp:posOffset>387350</wp:posOffset>
          </wp:positionV>
          <wp:extent cx="658495" cy="414655"/>
          <wp:effectExtent l="0" t="0" r="0" b="0"/>
          <wp:wrapNone/>
          <wp:docPr id="1073741826" name="officeArt object" descr="bvö%20ohne%204c2%20transpar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vö%20ohne%204c2%20transparent" descr="bvö%20ohne%204c2%20transparen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495" cy="4146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747686" cy="46963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MKOES_Logo_srgb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47686" cy="46963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997613" w:rsidRDefault="00F853C1">
    <w:pPr>
      <w:pStyle w:val="Kopfzeile"/>
      <w:tabs>
        <w:tab w:val="clear" w:pos="4536"/>
        <w:tab w:val="clear" w:pos="9072"/>
        <w:tab w:val="left" w:pos="1092"/>
        <w:tab w:val="center" w:pos="4535"/>
        <w:tab w:val="right" w:pos="9046"/>
      </w:tabs>
      <w:ind w:left="1092"/>
      <w:jc w:val="center"/>
      <w:rPr>
        <w:rFonts w:ascii="Arial Narrow" w:eastAsia="Arial Narrow" w:hAnsi="Arial Narrow" w:cs="Arial Narrow"/>
        <w:b/>
        <w:bCs/>
      </w:rPr>
    </w:pPr>
    <w:r>
      <w:rPr>
        <w:rFonts w:ascii="Arial Narrow" w:hAnsi="Arial Narrow"/>
        <w:b/>
        <w:bCs/>
      </w:rPr>
      <w:t>Ausbildung f</w:t>
    </w:r>
    <w:r>
      <w:rPr>
        <w:rFonts w:ascii="Arial Narrow" w:hAnsi="Arial Narrow"/>
        <w:b/>
        <w:bCs/>
      </w:rPr>
      <w:t>ü</w:t>
    </w:r>
    <w:r>
      <w:rPr>
        <w:rFonts w:ascii="Arial Narrow" w:hAnsi="Arial Narrow"/>
        <w:b/>
        <w:bCs/>
      </w:rPr>
      <w:t xml:space="preserve">r ehrenamtliche und nebenberufliche </w:t>
    </w:r>
  </w:p>
  <w:p w:rsidR="00997613" w:rsidRDefault="00F853C1">
    <w:pPr>
      <w:pStyle w:val="Kopfzeile"/>
      <w:tabs>
        <w:tab w:val="clear" w:pos="4536"/>
        <w:tab w:val="clear" w:pos="9072"/>
        <w:tab w:val="left" w:pos="1092"/>
        <w:tab w:val="center" w:pos="4535"/>
        <w:tab w:val="right" w:pos="9046"/>
      </w:tabs>
      <w:ind w:left="1092"/>
      <w:jc w:val="center"/>
    </w:pPr>
    <w:r>
      <w:rPr>
        <w:rFonts w:ascii="Arial Narrow" w:hAnsi="Arial Narrow"/>
        <w:b/>
        <w:bCs/>
      </w:rPr>
      <w:t xml:space="preserve">Bibliothekarinnen und Bibliothekare </w:t>
    </w:r>
    <w:r>
      <w:rPr>
        <w:rFonts w:ascii="Arial Narrow" w:hAnsi="Arial Narrow"/>
        <w:b/>
        <w:bCs/>
      </w:rPr>
      <w:t>ö</w:t>
    </w:r>
    <w:r>
      <w:rPr>
        <w:rFonts w:ascii="Arial Narrow" w:hAnsi="Arial Narrow"/>
        <w:b/>
        <w:bCs/>
      </w:rPr>
      <w:t>ffentlicher B</w:t>
    </w:r>
    <w:r>
      <w:rPr>
        <w:rFonts w:ascii="Arial Narrow" w:hAnsi="Arial Narrow"/>
        <w:b/>
        <w:bCs/>
      </w:rPr>
      <w:t>ü</w:t>
    </w:r>
    <w:r>
      <w:rPr>
        <w:rFonts w:ascii="Arial Narrow" w:hAnsi="Arial Narrow"/>
        <w:b/>
        <w:bCs/>
      </w:rPr>
      <w:t>chereien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A52A8"/>
    <w:multiLevelType w:val="hybridMultilevel"/>
    <w:tmpl w:val="76FACADE"/>
    <w:lvl w:ilvl="0" w:tplc="4FBE9BF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EE546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5028D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6EDB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02FA3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4642E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B2F1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A6639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4EEA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4384BD6"/>
    <w:multiLevelType w:val="hybridMultilevel"/>
    <w:tmpl w:val="1B8A0658"/>
    <w:lvl w:ilvl="0" w:tplc="96D4C8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A2F36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0EA2C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0EBA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E414C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FABE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E2DD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D8182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ACA69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44771C8"/>
    <w:multiLevelType w:val="hybridMultilevel"/>
    <w:tmpl w:val="BAFCEB2A"/>
    <w:lvl w:ilvl="0" w:tplc="36BE7F0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68489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9EC8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4E91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AED0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C6F0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6A8A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C4565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FE13D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C767699"/>
    <w:multiLevelType w:val="hybridMultilevel"/>
    <w:tmpl w:val="60BC9DD2"/>
    <w:lvl w:ilvl="0" w:tplc="2DD0D5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EEFAD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3E851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D854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74A14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A8426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8C52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A671C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D645C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49A03A3"/>
    <w:multiLevelType w:val="hybridMultilevel"/>
    <w:tmpl w:val="72ACB510"/>
    <w:lvl w:ilvl="0" w:tplc="B768C99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2E413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3A8EA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4858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B8794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A2AA8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862B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C6557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92943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DA76A90"/>
    <w:multiLevelType w:val="hybridMultilevel"/>
    <w:tmpl w:val="B23047FC"/>
    <w:lvl w:ilvl="0" w:tplc="DADE0E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FC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9E05A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DA38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D8DB7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FC9AC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C062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9E28B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FCDE7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4FB0277"/>
    <w:multiLevelType w:val="hybridMultilevel"/>
    <w:tmpl w:val="8ACAF01C"/>
    <w:lvl w:ilvl="0" w:tplc="EE3C317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BC70F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FA521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D2C4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FCB09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8E2C1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3A91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76C63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B0221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F984F58"/>
    <w:multiLevelType w:val="hybridMultilevel"/>
    <w:tmpl w:val="665417DA"/>
    <w:lvl w:ilvl="0" w:tplc="67F250C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46107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1ED42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2ADE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20FF2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6258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E262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6A555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7A8FA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613"/>
    <w:rsid w:val="00997613"/>
    <w:rsid w:val="00F8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D8472-9091-4C9F-9A68-2372AD7C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AT" w:eastAsia="de-A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spacing w:line="360" w:lineRule="auto"/>
    </w:pPr>
    <w:rPr>
      <w:rFonts w:ascii="Arial" w:hAnsi="Arial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  <w:lang w:val="de-D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1755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MBG</dc:creator>
  <cp:lastModifiedBy>MBG</cp:lastModifiedBy>
  <cp:revision>2</cp:revision>
  <dcterms:created xsi:type="dcterms:W3CDTF">2020-04-22T09:33:00Z</dcterms:created>
  <dcterms:modified xsi:type="dcterms:W3CDTF">2020-04-22T09:33:00Z</dcterms:modified>
</cp:coreProperties>
</file>