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C97" w:rsidRPr="0070492B" w:rsidRDefault="00F75C97" w:rsidP="00CB64A5">
      <w:pPr>
        <w:pStyle w:val="Titel"/>
        <w:rPr>
          <w:rFonts w:asciiTheme="minorHAnsi" w:hAnsiTheme="minorHAnsi" w:cstheme="minorHAnsi"/>
          <w:sz w:val="40"/>
          <w:szCs w:val="40"/>
        </w:rPr>
      </w:pPr>
      <w:r w:rsidRPr="0070492B">
        <w:rPr>
          <w:rFonts w:asciiTheme="minorHAnsi" w:hAnsiTheme="minorHAnsi" w:cstheme="minorHAnsi"/>
          <w:sz w:val="40"/>
          <w:szCs w:val="40"/>
        </w:rPr>
        <w:t>Datenschutz</w:t>
      </w:r>
      <w:r w:rsidR="00C243A7" w:rsidRPr="0070492B">
        <w:rPr>
          <w:rFonts w:asciiTheme="minorHAnsi" w:hAnsiTheme="minorHAnsi" w:cstheme="minorHAnsi"/>
          <w:sz w:val="40"/>
          <w:szCs w:val="40"/>
        </w:rPr>
        <w:t xml:space="preserve">hinweise </w:t>
      </w:r>
      <w:r w:rsidRPr="0070492B">
        <w:rPr>
          <w:rFonts w:asciiTheme="minorHAnsi" w:hAnsiTheme="minorHAnsi" w:cstheme="minorHAnsi"/>
          <w:sz w:val="40"/>
          <w:szCs w:val="40"/>
        </w:rPr>
        <w:t xml:space="preserve">der </w:t>
      </w:r>
      <w:r w:rsidR="00244137" w:rsidRPr="0070492B">
        <w:rPr>
          <w:rFonts w:asciiTheme="minorHAnsi" w:hAnsiTheme="minorHAnsi" w:cstheme="minorHAnsi"/>
          <w:sz w:val="40"/>
          <w:szCs w:val="40"/>
        </w:rPr>
        <w:t>Bibliothek</w:t>
      </w:r>
      <w:r w:rsidRPr="0070492B">
        <w:rPr>
          <w:rFonts w:asciiTheme="minorHAnsi" w:hAnsiTheme="minorHAnsi" w:cstheme="minorHAnsi"/>
          <w:sz w:val="40"/>
          <w:szCs w:val="40"/>
        </w:rPr>
        <w:t xml:space="preserve"> </w:t>
      </w:r>
      <w:r w:rsidR="005C47F8" w:rsidRPr="0070492B">
        <w:rPr>
          <w:rFonts w:asciiTheme="minorHAnsi" w:hAnsiTheme="minorHAnsi" w:cstheme="minorHAnsi"/>
          <w:sz w:val="40"/>
          <w:szCs w:val="40"/>
          <w:highlight w:val="yellow"/>
        </w:rPr>
        <w:t>__</w:t>
      </w:r>
    </w:p>
    <w:p w:rsidR="00F4061C" w:rsidRPr="00CB64A5" w:rsidRDefault="00F75C97" w:rsidP="00CB64A5">
      <w:pPr>
        <w:pStyle w:val="Titel"/>
        <w:rPr>
          <w:rFonts w:asciiTheme="minorHAnsi" w:hAnsiTheme="minorHAnsi" w:cstheme="minorHAnsi"/>
          <w:sz w:val="32"/>
          <w:szCs w:val="32"/>
        </w:rPr>
      </w:pPr>
      <w:r w:rsidRPr="00CB64A5">
        <w:rPr>
          <w:rFonts w:asciiTheme="minorHAnsi" w:hAnsiTheme="minorHAnsi" w:cstheme="minorHAnsi"/>
          <w:sz w:val="32"/>
          <w:szCs w:val="32"/>
        </w:rPr>
        <w:t>Erklärung zur Information</w:t>
      </w:r>
      <w:r w:rsidR="00F4061C" w:rsidRPr="00CB64A5">
        <w:rPr>
          <w:rFonts w:asciiTheme="minorHAnsi" w:hAnsiTheme="minorHAnsi" w:cstheme="minorHAnsi"/>
          <w:sz w:val="32"/>
          <w:szCs w:val="32"/>
        </w:rPr>
        <w:t>spflicht</w:t>
      </w:r>
    </w:p>
    <w:p w:rsidR="00F75C97" w:rsidRPr="00CB64A5" w:rsidRDefault="00F4061C" w:rsidP="00CB64A5">
      <w:pPr>
        <w:pStyle w:val="Titel"/>
        <w:rPr>
          <w:rFonts w:asciiTheme="minorHAnsi" w:hAnsiTheme="minorHAnsi" w:cstheme="minorHAnsi"/>
          <w:sz w:val="32"/>
          <w:szCs w:val="32"/>
        </w:rPr>
      </w:pPr>
      <w:r w:rsidRPr="00CB64A5">
        <w:rPr>
          <w:rFonts w:asciiTheme="minorHAnsi" w:hAnsiTheme="minorHAnsi" w:cstheme="minorHAnsi"/>
          <w:sz w:val="32"/>
          <w:szCs w:val="32"/>
        </w:rPr>
        <w:t>(Datenschutzerklärung)</w:t>
      </w:r>
    </w:p>
    <w:p w:rsidR="0019679E" w:rsidRPr="00DA6222" w:rsidRDefault="00E7075B" w:rsidP="0019679E">
      <w:pPr>
        <w:rPr>
          <w:rFonts w:cstheme="minorHAnsi"/>
          <w:lang w:eastAsia="de-DE"/>
        </w:rPr>
      </w:pPr>
      <w:r w:rsidRPr="00DA6222">
        <w:rPr>
          <w:rFonts w:cstheme="minorHAnsi"/>
          <w:noProof/>
          <w:lang w:val="de-DE" w:eastAsia="de-DE"/>
        </w:rPr>
        <mc:AlternateContent>
          <mc:Choice Requires="wps">
            <w:drawing>
              <wp:anchor distT="0" distB="0" distL="114300" distR="114300" simplePos="0" relativeHeight="251659264" behindDoc="0" locked="0" layoutInCell="1" allowOverlap="1" wp14:anchorId="4D779594" wp14:editId="7FB22275">
                <wp:simplePos x="0" y="0"/>
                <wp:positionH relativeFrom="column">
                  <wp:posOffset>46410</wp:posOffset>
                </wp:positionH>
                <wp:positionV relativeFrom="paragraph">
                  <wp:posOffset>635</wp:posOffset>
                </wp:positionV>
                <wp:extent cx="5880586" cy="3244132"/>
                <wp:effectExtent l="0" t="0" r="25400" b="139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586" cy="3244132"/>
                        </a:xfrm>
                        <a:prstGeom prst="rect">
                          <a:avLst/>
                        </a:prstGeom>
                        <a:solidFill>
                          <a:srgbClr val="FFFFFF"/>
                        </a:solidFill>
                        <a:ln w="9525">
                          <a:solidFill>
                            <a:srgbClr val="000000"/>
                          </a:solidFill>
                          <a:miter lim="800000"/>
                          <a:headEnd/>
                          <a:tailEnd/>
                        </a:ln>
                      </wps:spPr>
                      <wps:txbx>
                        <w:txbxContent>
                          <w:p w:rsidR="00E7075B" w:rsidRDefault="00E7075B">
                            <w:r w:rsidRPr="00E7075B">
                              <w:rPr>
                                <w:b/>
                              </w:rPr>
                              <w:t>Hinweise zum Dokument:</w:t>
                            </w:r>
                            <w:r>
                              <w:t xml:space="preserve"> Diese Vorlage soll Ihnen helfen, eine passende Datenschutzerklärung für Ihre Bibliothekswebsite zu erstellen. </w:t>
                            </w:r>
                          </w:p>
                          <w:p w:rsidR="0019679E" w:rsidRDefault="00E7075B">
                            <w:r>
                              <w:t xml:space="preserve">Folgende Punkte müssen </w:t>
                            </w:r>
                            <w:r w:rsidRPr="00E7075B">
                              <w:rPr>
                                <w:b/>
                              </w:rPr>
                              <w:t>zwingend</w:t>
                            </w:r>
                            <w:r>
                              <w:t xml:space="preserve"> enthalten sein: </w:t>
                            </w:r>
                          </w:p>
                          <w:p w:rsidR="00BC4102" w:rsidRPr="001775AF" w:rsidRDefault="00775AD1" w:rsidP="00BC4102">
                            <w:pPr>
                              <w:pStyle w:val="Listenabsatz"/>
                              <w:numPr>
                                <w:ilvl w:val="0"/>
                                <w:numId w:val="13"/>
                              </w:numPr>
                            </w:pPr>
                            <w:r>
                              <w:t>D</w:t>
                            </w:r>
                            <w:r w:rsidR="00BC4102" w:rsidRPr="001775AF">
                              <w:t>er Namen und die Kontaktdaten des Verantwortlichen sowie gegebenenfalls seines Vertreters sowie gegebenenfalls die Kontaktdaten des Datenschutzbeauftragten</w:t>
                            </w:r>
                          </w:p>
                          <w:p w:rsidR="00E7075B" w:rsidRPr="001775AF" w:rsidRDefault="00E7075B" w:rsidP="00E7075B">
                            <w:pPr>
                              <w:pStyle w:val="Listenabsatz"/>
                              <w:numPr>
                                <w:ilvl w:val="0"/>
                                <w:numId w:val="13"/>
                              </w:numPr>
                            </w:pPr>
                            <w:r w:rsidRPr="001775AF">
                              <w:t>Hinweis auf die DSGVO (Datenschutz</w:t>
                            </w:r>
                            <w:r w:rsidR="007D712B">
                              <w:t>-G</w:t>
                            </w:r>
                            <w:r w:rsidRPr="001775AF">
                              <w:t>rundverordnung und das TKG 20</w:t>
                            </w:r>
                            <w:r w:rsidR="00564408">
                              <w:t xml:space="preserve">21 </w:t>
                            </w:r>
                            <w:r w:rsidRPr="001775AF">
                              <w:t xml:space="preserve">(Telekommunikationsgesetz) </w:t>
                            </w:r>
                          </w:p>
                          <w:p w:rsidR="00E7075B" w:rsidRPr="001775AF" w:rsidRDefault="00E7075B" w:rsidP="00E7075B">
                            <w:pPr>
                              <w:pStyle w:val="Listenabsatz"/>
                              <w:numPr>
                                <w:ilvl w:val="0"/>
                                <w:numId w:val="13"/>
                              </w:numPr>
                            </w:pPr>
                            <w:r w:rsidRPr="001775AF">
                              <w:t>Information, wie lange Daten gespeichert werden (z.</w:t>
                            </w:r>
                            <w:r w:rsidR="000139C3">
                              <w:t xml:space="preserve"> </w:t>
                            </w:r>
                            <w:r w:rsidRPr="001775AF">
                              <w:t>B. 6 Monate)</w:t>
                            </w:r>
                          </w:p>
                          <w:p w:rsidR="00E7075B" w:rsidRPr="001775AF" w:rsidRDefault="00E7075B" w:rsidP="00E7075B">
                            <w:pPr>
                              <w:pStyle w:val="Listenabsatz"/>
                              <w:numPr>
                                <w:ilvl w:val="0"/>
                                <w:numId w:val="13"/>
                              </w:numPr>
                            </w:pPr>
                            <w:r w:rsidRPr="001775AF">
                              <w:t>Hinweis auf die Rechte gemäß DSGVO – siehe dazu den Punkt „Ihre Rechte“</w:t>
                            </w:r>
                          </w:p>
                          <w:p w:rsidR="00E7075B" w:rsidRPr="001775AF" w:rsidRDefault="00E7075B" w:rsidP="00E7075B">
                            <w:pPr>
                              <w:pStyle w:val="Listenabsatz"/>
                              <w:numPr>
                                <w:ilvl w:val="0"/>
                                <w:numId w:val="13"/>
                              </w:numPr>
                            </w:pPr>
                            <w:r w:rsidRPr="001775AF">
                              <w:t>Hinweis auf verwendete Cookies</w:t>
                            </w:r>
                          </w:p>
                          <w:p w:rsidR="00E7075B" w:rsidRDefault="00E7075B" w:rsidP="00E7075B">
                            <w:pPr>
                              <w:pStyle w:val="Listenabsatz"/>
                              <w:numPr>
                                <w:ilvl w:val="0"/>
                                <w:numId w:val="13"/>
                              </w:numPr>
                            </w:pPr>
                            <w:r w:rsidRPr="001775AF">
                              <w:t>Einfache Kontaktmöglichkeit</w:t>
                            </w:r>
                          </w:p>
                          <w:p w:rsidR="00066F77" w:rsidRPr="001775AF" w:rsidRDefault="00775AD1" w:rsidP="00066F77">
                            <w:r>
                              <w:t>Gelb hinterlegte Textstellen sind anzupassen (ausfüllen, streichen, ergänzen).</w:t>
                            </w:r>
                            <w:r w:rsidR="003B10FD">
                              <w:t xml:space="preserve"> Bei Datenverarbeitungen in eckigen Klammern prüfen Sie bitte, ob diese für Ihre Bibliothek zutreffen</w:t>
                            </w:r>
                            <w:r>
                              <w:t xml:space="preserve"> </w:t>
                            </w:r>
                            <w:r w:rsidR="003B10FD">
                              <w:t>und übernehmen oder löschen Sie die entsprechenden Textstellen.</w:t>
                            </w:r>
                            <w:r>
                              <w:t xml:space="preserve"> </w:t>
                            </w:r>
                          </w:p>
                          <w:p w:rsidR="00E7075B" w:rsidRDefault="00E7075B" w:rsidP="00E7075B">
                            <w:r>
                              <w:t xml:space="preserve">Alle übrigen Punkte, die mit </w:t>
                            </w:r>
                            <w:r w:rsidRPr="00E7075B">
                              <w:rPr>
                                <w:b/>
                              </w:rPr>
                              <w:t>eckigen Klammern []</w:t>
                            </w:r>
                            <w:r>
                              <w:t xml:space="preserve"> gekennzeichnet sind, können Sie entsprechend der Gegebenheiten in Ihrer Bibliothek ergänzen oder streichen. </w:t>
                            </w:r>
                          </w:p>
                          <w:p w:rsidR="00E7075B" w:rsidRDefault="00E7075B" w:rsidP="00E7075B"/>
                          <w:p w:rsidR="00E7075B" w:rsidRDefault="00E7075B" w:rsidP="00E7075B">
                            <w:pPr>
                              <w:pStyle w:val="Listenabsatz"/>
                              <w:numPr>
                                <w:ilvl w:val="0"/>
                                <w:numId w:val="13"/>
                              </w:numPr>
                            </w:pPr>
                          </w:p>
                          <w:p w:rsidR="00E7075B" w:rsidRDefault="00E70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5pt;margin-top:.05pt;width:463.05pt;height:25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">
                <v:textbox>
                  <w:txbxContent>
                    <w:p w:rsidR="00E7075B" w:rsidRDefault="00E7075B">
                      <w:r w:rsidRPr="00E7075B">
                        <w:rPr>
                          <w:b/>
                        </w:rPr>
                        <w:t>Hinweise zum Dokument:</w:t>
                      </w:r>
                      <w:r>
                        <w:t xml:space="preserve"> Diese Vorlage soll Ihnen helfen, eine passende Datenschutzerklärung für Ihre Bibliothekswebsite zu erstellen. </w:t>
                      </w:r>
                    </w:p>
                    <w:p w:rsidR="0019679E" w:rsidRDefault="00E7075B">
                      <w:r>
                        <w:t xml:space="preserve">Folgende Punkte müssen </w:t>
                      </w:r>
                      <w:r w:rsidRPr="00E7075B">
                        <w:rPr>
                          <w:b/>
                        </w:rPr>
                        <w:t>zwingend</w:t>
                      </w:r>
                      <w:r>
                        <w:t xml:space="preserve"> enthalten sein: </w:t>
                      </w:r>
                    </w:p>
                    <w:p w:rsidR="00BC4102" w:rsidRPr="001775AF" w:rsidRDefault="00775AD1" w:rsidP="00BC4102">
                      <w:pPr>
                        <w:pStyle w:val="Listenabsatz"/>
                        <w:numPr>
                          <w:ilvl w:val="0"/>
                          <w:numId w:val="13"/>
                        </w:numPr>
                      </w:pPr>
                      <w:r>
                        <w:t>D</w:t>
                      </w:r>
                      <w:r w:rsidR="00BC4102" w:rsidRPr="001775AF">
                        <w:t>er Namen und die Kontaktdaten des Verantwortlichen sowie gegebenenfalls seines Vertreters sowie gegebenenfalls die Kontaktdaten des Datenschutzbeauftragten</w:t>
                      </w:r>
                    </w:p>
                    <w:p w:rsidR="00E7075B" w:rsidRPr="001775AF" w:rsidRDefault="00E7075B" w:rsidP="00E7075B">
                      <w:pPr>
                        <w:pStyle w:val="Listenabsatz"/>
                        <w:numPr>
                          <w:ilvl w:val="0"/>
                          <w:numId w:val="13"/>
                        </w:numPr>
                      </w:pPr>
                      <w:r w:rsidRPr="001775AF">
                        <w:t>Hinweis auf die DSGVO (Datenschutz</w:t>
                      </w:r>
                      <w:r w:rsidR="007D712B">
                        <w:t>-G</w:t>
                      </w:r>
                      <w:r w:rsidRPr="001775AF">
                        <w:t>rundverordnung und das TKG 20</w:t>
                      </w:r>
                      <w:r w:rsidR="00564408">
                        <w:t xml:space="preserve">21 </w:t>
                      </w:r>
                      <w:r w:rsidRPr="001775AF">
                        <w:t xml:space="preserve">(Telekommunikationsgesetz) </w:t>
                      </w:r>
                    </w:p>
                    <w:p w:rsidR="00E7075B" w:rsidRPr="001775AF" w:rsidRDefault="00E7075B" w:rsidP="00E7075B">
                      <w:pPr>
                        <w:pStyle w:val="Listenabsatz"/>
                        <w:numPr>
                          <w:ilvl w:val="0"/>
                          <w:numId w:val="13"/>
                        </w:numPr>
                      </w:pPr>
                      <w:r w:rsidRPr="001775AF">
                        <w:t>Information, wie lange Daten gespeichert werden (z.</w:t>
                      </w:r>
                      <w:r w:rsidR="000139C3">
                        <w:t xml:space="preserve"> </w:t>
                      </w:r>
                      <w:r w:rsidRPr="001775AF">
                        <w:t>B. 6 Monate)</w:t>
                      </w:r>
                    </w:p>
                    <w:p w:rsidR="00E7075B" w:rsidRPr="001775AF" w:rsidRDefault="00E7075B" w:rsidP="00E7075B">
                      <w:pPr>
                        <w:pStyle w:val="Listenabsatz"/>
                        <w:numPr>
                          <w:ilvl w:val="0"/>
                          <w:numId w:val="13"/>
                        </w:numPr>
                      </w:pPr>
                      <w:r w:rsidRPr="001775AF">
                        <w:t>Hinweis auf die Rechte gemäß DSGVO – siehe dazu den Punkt „Ihre Rechte“</w:t>
                      </w:r>
                    </w:p>
                    <w:p w:rsidR="00E7075B" w:rsidRPr="001775AF" w:rsidRDefault="00E7075B" w:rsidP="00E7075B">
                      <w:pPr>
                        <w:pStyle w:val="Listenabsatz"/>
                        <w:numPr>
                          <w:ilvl w:val="0"/>
                          <w:numId w:val="13"/>
                        </w:numPr>
                      </w:pPr>
                      <w:r w:rsidRPr="001775AF">
                        <w:t>Hinweis auf verwendete Cookies</w:t>
                      </w:r>
                    </w:p>
                    <w:p w:rsidR="00E7075B" w:rsidRDefault="00E7075B" w:rsidP="00E7075B">
                      <w:pPr>
                        <w:pStyle w:val="Listenabsatz"/>
                        <w:numPr>
                          <w:ilvl w:val="0"/>
                          <w:numId w:val="13"/>
                        </w:numPr>
                      </w:pPr>
                      <w:r w:rsidRPr="001775AF">
                        <w:t>Einfache Kontaktmöglichkeit</w:t>
                      </w:r>
                    </w:p>
                    <w:p w:rsidR="00066F77" w:rsidRPr="001775AF" w:rsidRDefault="00775AD1" w:rsidP="00066F77">
                      <w:r>
                        <w:t>Gelb hinterlegte Textstellen sind anzupassen (ausfüllen, streichen, ergänzen).</w:t>
                      </w:r>
                      <w:r w:rsidR="003B10FD">
                        <w:t xml:space="preserve"> Bei Datenverarbeitungen in eckigen Klammern prüfen Sie bitte, ob diese für Ihre Bibliothek zutreffen</w:t>
                      </w:r>
                      <w:r>
                        <w:t xml:space="preserve"> </w:t>
                      </w:r>
                      <w:r w:rsidR="003B10FD">
                        <w:t>und übernehmen oder löschen Sie die entsprechenden Textstellen.</w:t>
                      </w:r>
                      <w:r>
                        <w:t xml:space="preserve"> </w:t>
                      </w:r>
                    </w:p>
                    <w:p w:rsidR="00E7075B" w:rsidRDefault="00E7075B" w:rsidP="00E7075B">
                      <w:r>
                        <w:t xml:space="preserve">Alle übrigen Punkte, die mit </w:t>
                      </w:r>
                      <w:r w:rsidRPr="00E7075B">
                        <w:rPr>
                          <w:b/>
                        </w:rPr>
                        <w:t>eckigen Klammern []</w:t>
                      </w:r>
                      <w:r>
                        <w:t xml:space="preserve"> gekennzeichnet sind, können Sie entsprechend der Gegebenheiten in Ihrer Bibliothek ergänzen oder streichen. </w:t>
                      </w:r>
                    </w:p>
                    <w:p w:rsidR="00E7075B" w:rsidRDefault="00E7075B" w:rsidP="00E7075B"/>
                    <w:p w:rsidR="00E7075B" w:rsidRDefault="00E7075B" w:rsidP="00E7075B">
                      <w:pPr>
                        <w:pStyle w:val="Listenabsatz"/>
                        <w:numPr>
                          <w:ilvl w:val="0"/>
                          <w:numId w:val="13"/>
                        </w:numPr>
                      </w:pPr>
                    </w:p>
                    <w:p w:rsidR="00E7075B" w:rsidRDefault="00E7075B"/>
                  </w:txbxContent>
                </v:textbox>
              </v:shape>
            </w:pict>
          </mc:Fallback>
        </mc:AlternateContent>
      </w:r>
    </w:p>
    <w:p w:rsidR="0019679E" w:rsidRPr="00DA6222" w:rsidRDefault="0019679E" w:rsidP="0019679E">
      <w:pPr>
        <w:rPr>
          <w:rFonts w:cstheme="minorHAnsi"/>
          <w:lang w:eastAsia="de-DE"/>
        </w:rPr>
      </w:pPr>
    </w:p>
    <w:p w:rsidR="00E7075B" w:rsidRPr="00DA6222" w:rsidRDefault="00E7075B" w:rsidP="005E76A8">
      <w:pPr>
        <w:spacing w:after="180" w:line="240" w:lineRule="auto"/>
        <w:ind w:left="-709"/>
        <w:rPr>
          <w:rFonts w:eastAsia="Times New Roman" w:cstheme="minorHAnsi"/>
          <w:color w:val="304C59"/>
          <w:lang w:eastAsia="de-AT"/>
        </w:rPr>
      </w:pPr>
    </w:p>
    <w:p w:rsidR="00E7075B" w:rsidRPr="00DA6222" w:rsidRDefault="00E7075B" w:rsidP="005E76A8">
      <w:pPr>
        <w:spacing w:after="180" w:line="240" w:lineRule="auto"/>
        <w:ind w:left="-709"/>
        <w:rPr>
          <w:rFonts w:eastAsia="Times New Roman" w:cstheme="minorHAnsi"/>
          <w:color w:val="304C59"/>
          <w:lang w:eastAsia="de-AT"/>
        </w:rPr>
      </w:pPr>
    </w:p>
    <w:p w:rsidR="00E7075B" w:rsidRPr="00DA6222" w:rsidRDefault="00E7075B" w:rsidP="005E76A8">
      <w:pPr>
        <w:spacing w:after="180" w:line="240" w:lineRule="auto"/>
        <w:ind w:left="-709"/>
        <w:rPr>
          <w:rFonts w:eastAsia="Times New Roman" w:cstheme="minorHAnsi"/>
          <w:color w:val="304C59"/>
          <w:lang w:eastAsia="de-AT"/>
        </w:rPr>
      </w:pPr>
    </w:p>
    <w:p w:rsidR="00E7075B" w:rsidRPr="00DA6222" w:rsidRDefault="00E7075B" w:rsidP="005E76A8">
      <w:pPr>
        <w:spacing w:after="180" w:line="240" w:lineRule="auto"/>
        <w:ind w:left="-709"/>
        <w:rPr>
          <w:rFonts w:eastAsia="Times New Roman" w:cstheme="minorHAnsi"/>
          <w:color w:val="304C59"/>
          <w:lang w:eastAsia="de-AT"/>
        </w:rPr>
      </w:pPr>
    </w:p>
    <w:p w:rsidR="00E7075B" w:rsidRPr="00DA6222" w:rsidRDefault="00E7075B" w:rsidP="005E76A8">
      <w:pPr>
        <w:spacing w:after="180" w:line="240" w:lineRule="auto"/>
        <w:ind w:left="-709"/>
        <w:rPr>
          <w:rFonts w:eastAsia="Times New Roman" w:cstheme="minorHAnsi"/>
          <w:color w:val="304C59"/>
          <w:lang w:eastAsia="de-AT"/>
        </w:rPr>
      </w:pPr>
    </w:p>
    <w:p w:rsidR="00E7075B" w:rsidRPr="00DA6222" w:rsidRDefault="00E7075B" w:rsidP="005E76A8">
      <w:pPr>
        <w:spacing w:after="180" w:line="240" w:lineRule="auto"/>
        <w:ind w:left="-709"/>
        <w:rPr>
          <w:rFonts w:eastAsia="Times New Roman" w:cstheme="minorHAnsi"/>
          <w:color w:val="304C59"/>
          <w:lang w:eastAsia="de-AT"/>
        </w:rPr>
      </w:pPr>
    </w:p>
    <w:p w:rsidR="00E7075B" w:rsidRPr="00DA6222" w:rsidRDefault="00E7075B" w:rsidP="005E76A8">
      <w:pPr>
        <w:spacing w:after="180" w:line="240" w:lineRule="auto"/>
        <w:ind w:left="-709"/>
        <w:rPr>
          <w:rFonts w:eastAsia="Times New Roman" w:cstheme="minorHAnsi"/>
          <w:color w:val="304C59"/>
          <w:lang w:eastAsia="de-AT"/>
        </w:rPr>
      </w:pPr>
    </w:p>
    <w:p w:rsidR="00E7075B" w:rsidRPr="00DA6222" w:rsidRDefault="00E7075B" w:rsidP="00C80771">
      <w:pPr>
        <w:rPr>
          <w:lang w:eastAsia="de-AT"/>
        </w:rPr>
      </w:pPr>
    </w:p>
    <w:p w:rsidR="00775AD1" w:rsidRDefault="00775AD1" w:rsidP="00C80771">
      <w:pPr>
        <w:rPr>
          <w:lang w:eastAsia="de-AT"/>
        </w:rPr>
      </w:pPr>
    </w:p>
    <w:p w:rsidR="00F75C97" w:rsidRPr="00DA6222" w:rsidRDefault="0070492B" w:rsidP="00C80771">
      <w:pPr>
        <w:rPr>
          <w:lang w:eastAsia="de-AT"/>
        </w:rPr>
      </w:pPr>
      <w:r>
        <w:rPr>
          <w:lang w:eastAsia="de-AT"/>
        </w:rPr>
        <w:br/>
      </w:r>
      <w:r w:rsidR="00F75C97" w:rsidRPr="00DA6222">
        <w:rPr>
          <w:lang w:eastAsia="de-AT"/>
        </w:rPr>
        <w:t>Der Schutz Ihrer persönlichen Daten ist uns ein besonderes Anliegen. Wir verarbeiten Ihre Daten daher ausschließlich auf Grundlage der gesetzlichen Bestimmungen (</w:t>
      </w:r>
      <w:hyperlink r:id="rId9" w:history="1">
        <w:r w:rsidR="00F75C97" w:rsidRPr="00135543">
          <w:rPr>
            <w:rStyle w:val="Hyperlink"/>
            <w:rFonts w:eastAsia="Times New Roman" w:cstheme="minorHAnsi"/>
            <w:lang w:eastAsia="de-AT"/>
          </w:rPr>
          <w:t>DSGVO</w:t>
        </w:r>
      </w:hyperlink>
      <w:r w:rsidR="00F75C97" w:rsidRPr="00DA6222">
        <w:rPr>
          <w:lang w:eastAsia="de-AT"/>
        </w:rPr>
        <w:t>,</w:t>
      </w:r>
      <w:r w:rsidR="00BC4102">
        <w:rPr>
          <w:lang w:eastAsia="de-AT"/>
        </w:rPr>
        <w:t xml:space="preserve"> </w:t>
      </w:r>
      <w:hyperlink r:id="rId10" w:history="1">
        <w:r w:rsidR="00BC4102" w:rsidRPr="00135543">
          <w:rPr>
            <w:rStyle w:val="Hyperlink"/>
            <w:lang w:eastAsia="de-AT"/>
          </w:rPr>
          <w:t>DSG</w:t>
        </w:r>
      </w:hyperlink>
      <w:r w:rsidR="00AE6BA9">
        <w:rPr>
          <w:lang w:eastAsia="de-AT"/>
        </w:rPr>
        <w:t>,</w:t>
      </w:r>
      <w:r w:rsidR="00F75C97" w:rsidRPr="00DA6222">
        <w:rPr>
          <w:lang w:eastAsia="de-AT"/>
        </w:rPr>
        <w:t xml:space="preserve"> </w:t>
      </w:r>
      <w:hyperlink r:id="rId11" w:history="1">
        <w:r w:rsidR="00F75C97" w:rsidRPr="00564408">
          <w:rPr>
            <w:rStyle w:val="Hyperlink"/>
            <w:rFonts w:eastAsia="Times New Roman" w:cstheme="minorHAnsi"/>
            <w:lang w:eastAsia="de-AT"/>
          </w:rPr>
          <w:t>TKG 20</w:t>
        </w:r>
        <w:r w:rsidR="00564408">
          <w:rPr>
            <w:rStyle w:val="Hyperlink"/>
            <w:rFonts w:eastAsia="Times New Roman" w:cstheme="minorHAnsi"/>
            <w:lang w:eastAsia="de-AT"/>
          </w:rPr>
          <w:t>21</w:t>
        </w:r>
      </w:hyperlink>
      <w:r w:rsidR="00F75C97" w:rsidRPr="00DA6222">
        <w:rPr>
          <w:lang w:eastAsia="de-AT"/>
        </w:rPr>
        <w:t>). In diesen Datenschutzinformationen informieren wir Sie über die wichtigsten Aspekte der Datenverarbeitung im Rahmen unserer Website. </w:t>
      </w:r>
      <w:r w:rsidR="00855DEC" w:rsidRPr="00DA6222">
        <w:rPr>
          <w:lang w:eastAsia="de-AT"/>
        </w:rPr>
        <w:t xml:space="preserve">Außerdem informieren wir Sie über Ihre Rechte als betroffene Person der Datenverarbeitung. </w:t>
      </w:r>
    </w:p>
    <w:p w:rsidR="00855DEC" w:rsidRPr="00DA6222" w:rsidRDefault="00855DEC" w:rsidP="00C80771">
      <w:pPr>
        <w:rPr>
          <w:lang w:eastAsia="de-AT"/>
        </w:rPr>
      </w:pPr>
      <w:r w:rsidRPr="00DA6222">
        <w:rPr>
          <w:lang w:eastAsia="de-AT"/>
        </w:rPr>
        <w:t xml:space="preserve">Wir bitten Sie, diese Datenschutzerklärung sorgfältig zu lesen. </w:t>
      </w:r>
    </w:p>
    <w:p w:rsidR="00510538" w:rsidRPr="00DA6222" w:rsidRDefault="00510538" w:rsidP="00DA6222">
      <w:pPr>
        <w:pStyle w:val="berschrift2"/>
      </w:pPr>
      <w:r w:rsidRPr="00DA6222">
        <w:t>Persönliche Daten</w:t>
      </w:r>
    </w:p>
    <w:p w:rsidR="000031D1" w:rsidRPr="00DA6222" w:rsidRDefault="00510538" w:rsidP="00C80771">
      <w:pPr>
        <w:rPr>
          <w:lang w:eastAsia="de-AT"/>
        </w:rPr>
      </w:pPr>
      <w:r w:rsidRPr="00DA6222">
        <w:rPr>
          <w:lang w:eastAsia="de-AT"/>
        </w:rPr>
        <w:t xml:space="preserve">Persönliche Daten, die Sie auf dieser Website elektronisch übermitteln, wie zum Beispiel Name, E-Mail-Adresse oder andere persönliche Angaben werden von uns nur zum jeweils angegebenen Zweck verwendet, sicher verwahrt und </w:t>
      </w:r>
      <w:r w:rsidRPr="00DA6222">
        <w:rPr>
          <w:highlight w:val="yellow"/>
          <w:lang w:eastAsia="de-AT"/>
        </w:rPr>
        <w:t>nicht an Dritte</w:t>
      </w:r>
      <w:r w:rsidR="009B2D75" w:rsidRPr="00DA6222">
        <w:rPr>
          <w:highlight w:val="yellow"/>
          <w:lang w:eastAsia="de-AT"/>
        </w:rPr>
        <w:t xml:space="preserve">/nur in notwendigen Fällen an </w:t>
      </w:r>
      <w:r w:rsidR="009B2D75" w:rsidRPr="001F1CD7">
        <w:rPr>
          <w:highlight w:val="yellow"/>
          <w:lang w:eastAsia="de-AT"/>
        </w:rPr>
        <w:t>Dritte</w:t>
      </w:r>
      <w:r w:rsidR="001F1CD7" w:rsidRPr="001F1CD7">
        <w:rPr>
          <w:highlight w:val="yellow"/>
          <w:lang w:eastAsia="de-AT"/>
        </w:rPr>
        <w:t xml:space="preserve"> (an wen, ggf. warum)</w:t>
      </w:r>
      <w:r w:rsidRPr="00DA6222">
        <w:rPr>
          <w:lang w:eastAsia="de-AT"/>
        </w:rPr>
        <w:t xml:space="preserve"> weitergegeben. </w:t>
      </w:r>
    </w:p>
    <w:p w:rsidR="000031D1" w:rsidRPr="00DA6222" w:rsidRDefault="00510538" w:rsidP="00C80771">
      <w:pPr>
        <w:rPr>
          <w:lang w:eastAsia="de-AT"/>
        </w:rPr>
      </w:pPr>
      <w:r w:rsidRPr="00DA6222">
        <w:rPr>
          <w:lang w:eastAsia="de-AT"/>
        </w:rPr>
        <w:t xml:space="preserve">Der Provider erhebt und speichert automatisch Informationen am Webserver wie </w:t>
      </w:r>
      <w:r w:rsidR="00066F77">
        <w:rPr>
          <w:lang w:eastAsia="de-AT"/>
        </w:rPr>
        <w:t xml:space="preserve">zum Beispiel </w:t>
      </w:r>
      <w:r w:rsidRPr="00DA6222">
        <w:rPr>
          <w:lang w:eastAsia="de-AT"/>
        </w:rPr>
        <w:t xml:space="preserve">verwendeter Browser, Betriebssystem, Verweisseite, IP-Adresse, Datum und Uhrzeit des Zugriffs </w:t>
      </w:r>
      <w:r w:rsidR="00066F77">
        <w:rPr>
          <w:lang w:eastAsia="de-AT"/>
        </w:rPr>
        <w:t>etc</w:t>
      </w:r>
      <w:r w:rsidRPr="00DA6222">
        <w:rPr>
          <w:lang w:eastAsia="de-AT"/>
        </w:rPr>
        <w:t xml:space="preserve">. Diese Daten können ohne Prüfung weiterer Datenquellen keinen bestimmten Personen zugeordnet werden und werden nur zu internen systembezogenen und statistischen Zwecken verwendet und nicht weiter ausgewertet, solange keine rechtswidrige Nutzung der Webseite vorliegt. </w:t>
      </w:r>
    </w:p>
    <w:p w:rsidR="00F75C97" w:rsidRPr="00DA6222" w:rsidRDefault="0058219F" w:rsidP="00DA6222">
      <w:pPr>
        <w:pStyle w:val="berschrift2"/>
        <w:rPr>
          <w:rFonts w:eastAsia="Times New Roman"/>
          <w:lang w:eastAsia="de-AT"/>
        </w:rPr>
      </w:pPr>
      <w:r w:rsidRPr="00DA6222">
        <w:rPr>
          <w:rFonts w:eastAsia="Times New Roman"/>
          <w:lang w:eastAsia="de-AT"/>
        </w:rPr>
        <w:lastRenderedPageBreak/>
        <w:t>[</w:t>
      </w:r>
      <w:r w:rsidR="00510538" w:rsidRPr="00DA6222">
        <w:rPr>
          <w:rFonts w:eastAsia="Times New Roman"/>
          <w:lang w:eastAsia="de-AT"/>
        </w:rPr>
        <w:t xml:space="preserve">Formulardaten und </w:t>
      </w:r>
      <w:r w:rsidR="00F75C97" w:rsidRPr="00DA6222">
        <w:rPr>
          <w:rFonts w:eastAsia="Times New Roman"/>
          <w:lang w:eastAsia="de-AT"/>
        </w:rPr>
        <w:t>Kontakt</w:t>
      </w:r>
      <w:r w:rsidR="00510538" w:rsidRPr="00DA6222">
        <w:rPr>
          <w:rFonts w:eastAsia="Times New Roman"/>
          <w:lang w:eastAsia="de-AT"/>
        </w:rPr>
        <w:t>aufnahme</w:t>
      </w:r>
      <w:r w:rsidRPr="00DA6222">
        <w:rPr>
          <w:rFonts w:eastAsia="Times New Roman"/>
          <w:lang w:eastAsia="de-AT"/>
        </w:rPr>
        <w:t>]</w:t>
      </w:r>
    </w:p>
    <w:p w:rsidR="00F75C97" w:rsidRPr="00DA6222" w:rsidRDefault="00F75C97" w:rsidP="00C80771">
      <w:pPr>
        <w:rPr>
          <w:lang w:eastAsia="de-AT"/>
        </w:rPr>
      </w:pPr>
      <w:r w:rsidRPr="00DA6222">
        <w:rPr>
          <w:lang w:eastAsia="de-AT"/>
        </w:rPr>
        <w:t xml:space="preserve">Wenn Sie </w:t>
      </w:r>
      <w:r w:rsidR="005E76A8" w:rsidRPr="00DA6222">
        <w:rPr>
          <w:lang w:eastAsia="de-AT"/>
        </w:rPr>
        <w:t>via</w:t>
      </w:r>
      <w:r w:rsidRPr="00DA6222">
        <w:rPr>
          <w:lang w:eastAsia="de-AT"/>
        </w:rPr>
        <w:t xml:space="preserve"> </w:t>
      </w:r>
      <w:r w:rsidR="00F4061C" w:rsidRPr="00DA6222">
        <w:rPr>
          <w:lang w:eastAsia="de-AT"/>
        </w:rPr>
        <w:t xml:space="preserve">Formular auf der Website oder </w:t>
      </w:r>
      <w:r w:rsidR="005E76A8" w:rsidRPr="00DA6222">
        <w:rPr>
          <w:lang w:eastAsia="de-AT"/>
        </w:rPr>
        <w:t xml:space="preserve">per </w:t>
      </w:r>
      <w:r w:rsidRPr="00DA6222">
        <w:rPr>
          <w:lang w:eastAsia="de-AT"/>
        </w:rPr>
        <w:t xml:space="preserve">E-Mail Kontakt mit uns aufnehmen, werden Ihre angegebenen Daten zwecks Bearbeitung der Anfrage und für den Fall von Anschlussfragen </w:t>
      </w:r>
      <w:r w:rsidRPr="00DA6222">
        <w:rPr>
          <w:highlight w:val="yellow"/>
          <w:lang w:eastAsia="de-AT"/>
        </w:rPr>
        <w:t>sechs</w:t>
      </w:r>
      <w:r w:rsidR="001775AF">
        <w:rPr>
          <w:highlight w:val="yellow"/>
          <w:lang w:eastAsia="de-AT"/>
        </w:rPr>
        <w:t>/zwölf</w:t>
      </w:r>
      <w:r w:rsidRPr="00DA6222">
        <w:rPr>
          <w:highlight w:val="yellow"/>
          <w:lang w:eastAsia="de-AT"/>
        </w:rPr>
        <w:t xml:space="preserve"> Monate</w:t>
      </w:r>
      <w:r w:rsidRPr="00DA6222">
        <w:rPr>
          <w:lang w:eastAsia="de-AT"/>
        </w:rPr>
        <w:t xml:space="preserve"> bei uns gespeichert. Diese Daten geben wir nicht ohne Ihre Einwilligung weiter. </w:t>
      </w:r>
    </w:p>
    <w:p w:rsidR="00510538" w:rsidRPr="00DA6222" w:rsidRDefault="000031D1" w:rsidP="00C80771">
      <w:pPr>
        <w:rPr>
          <w:lang w:eastAsia="de-AT"/>
        </w:rPr>
      </w:pPr>
      <w:r w:rsidRPr="00DA6222">
        <w:rPr>
          <w:lang w:eastAsia="de-AT"/>
        </w:rPr>
        <w:t>Wir ersuchen Sie, beim Schutz Ihrer Daten mitzuhelfen, indem Sie uns vertrauliche Informationen NICHT über unverschlüsselte Kommunikationswege zukommen lassen.</w:t>
      </w:r>
    </w:p>
    <w:p w:rsidR="00F75C97" w:rsidRPr="00DA6222" w:rsidRDefault="0058219F" w:rsidP="00DA6222">
      <w:pPr>
        <w:pStyle w:val="berschrift2"/>
        <w:rPr>
          <w:rFonts w:eastAsia="Times New Roman"/>
          <w:lang w:eastAsia="de-AT"/>
        </w:rPr>
      </w:pPr>
      <w:r w:rsidRPr="00DA6222">
        <w:rPr>
          <w:rFonts w:eastAsia="Times New Roman"/>
          <w:lang w:eastAsia="de-AT"/>
        </w:rPr>
        <w:t>[</w:t>
      </w:r>
      <w:r w:rsidR="00F75C97" w:rsidRPr="00DA6222">
        <w:rPr>
          <w:rFonts w:eastAsia="Times New Roman"/>
          <w:lang w:eastAsia="de-AT"/>
        </w:rPr>
        <w:t>Datenspeicherung</w:t>
      </w:r>
      <w:r w:rsidRPr="00DA6222">
        <w:rPr>
          <w:rFonts w:eastAsia="Times New Roman"/>
          <w:lang w:eastAsia="de-AT"/>
        </w:rPr>
        <w:t>]</w:t>
      </w:r>
    </w:p>
    <w:p w:rsidR="00F07A4C" w:rsidRPr="00DA6222" w:rsidRDefault="00F75C97" w:rsidP="00C80771">
      <w:pPr>
        <w:rPr>
          <w:lang w:eastAsia="de-AT"/>
        </w:rPr>
      </w:pPr>
      <w:r w:rsidRPr="00DA6222">
        <w:rPr>
          <w:lang w:eastAsia="de-AT"/>
        </w:rPr>
        <w:t>Wir weisen darauf hin, dass zum Zweck von</w:t>
      </w:r>
      <w:r w:rsidR="00F4061C" w:rsidRPr="00DA6222">
        <w:rPr>
          <w:lang w:eastAsia="de-AT"/>
        </w:rPr>
        <w:t xml:space="preserve"> </w:t>
      </w:r>
      <w:r w:rsidR="00F4061C" w:rsidRPr="00DA6222">
        <w:rPr>
          <w:highlight w:val="yellow"/>
          <w:lang w:eastAsia="de-AT"/>
        </w:rPr>
        <w:t>[Datenanwendungen b</w:t>
      </w:r>
      <w:r w:rsidR="006A001E" w:rsidRPr="00DA6222">
        <w:rPr>
          <w:highlight w:val="yellow"/>
          <w:lang w:eastAsia="de-AT"/>
        </w:rPr>
        <w:t xml:space="preserve">itte anführen, Beispiele sind: </w:t>
      </w:r>
      <w:r w:rsidR="00F4061C" w:rsidRPr="00DA6222">
        <w:rPr>
          <w:highlight w:val="yellow"/>
          <w:lang w:eastAsia="de-AT"/>
        </w:rPr>
        <w:t xml:space="preserve">Medien-Reservierungen, Online-Katalog-Funktionen </w:t>
      </w:r>
      <w:r w:rsidRPr="00DA6222">
        <w:rPr>
          <w:highlight w:val="yellow"/>
          <w:lang w:eastAsia="de-AT"/>
        </w:rPr>
        <w:t xml:space="preserve">und </w:t>
      </w:r>
      <w:r w:rsidR="00F4061C" w:rsidRPr="00DA6222">
        <w:rPr>
          <w:highlight w:val="yellow"/>
          <w:lang w:eastAsia="de-AT"/>
        </w:rPr>
        <w:t>E-Book-Verleih]</w:t>
      </w:r>
      <w:r w:rsidR="00836E87" w:rsidRPr="00DA6222">
        <w:rPr>
          <w:lang w:eastAsia="de-AT"/>
        </w:rPr>
        <w:t xml:space="preserve"> </w:t>
      </w:r>
      <w:r w:rsidRPr="00DA6222">
        <w:rPr>
          <w:lang w:eastAsia="de-AT"/>
        </w:rPr>
        <w:t>vom jeweils externen Service-Anbieter gegebenenfalls Cookies und IP-Daten des Benutzers dieser Services gespeichert werden. Eine Zusammenarbeit erfolgt nur mit Dienstleistern</w:t>
      </w:r>
      <w:r w:rsidR="00C243A7" w:rsidRPr="00DA6222">
        <w:rPr>
          <w:lang w:eastAsia="de-AT"/>
        </w:rPr>
        <w:t>,</w:t>
      </w:r>
      <w:r w:rsidRPr="00DA6222">
        <w:rPr>
          <w:lang w:eastAsia="de-AT"/>
        </w:rPr>
        <w:t xml:space="preserve"> die DSGVO</w:t>
      </w:r>
      <w:r w:rsidR="00C243A7" w:rsidRPr="00DA6222">
        <w:rPr>
          <w:lang w:eastAsia="de-AT"/>
        </w:rPr>
        <w:t>-</w:t>
      </w:r>
      <w:r w:rsidRPr="00DA6222">
        <w:rPr>
          <w:lang w:eastAsia="de-AT"/>
        </w:rPr>
        <w:t>konform sind.</w:t>
      </w:r>
      <w:r w:rsidR="00855DEC" w:rsidRPr="00DA6222">
        <w:rPr>
          <w:lang w:eastAsia="de-AT"/>
        </w:rPr>
        <w:t xml:space="preserve"> </w:t>
      </w:r>
    </w:p>
    <w:p w:rsidR="00855DEC" w:rsidRPr="00DA6222" w:rsidRDefault="00F75C97" w:rsidP="00C80771">
      <w:pPr>
        <w:rPr>
          <w:lang w:eastAsia="de-AT"/>
        </w:rPr>
      </w:pPr>
      <w:r w:rsidRPr="00DA6222">
        <w:rPr>
          <w:lang w:eastAsia="de-AT"/>
        </w:rPr>
        <w:t xml:space="preserve">Darüber hinaus werden zum Zweck des Verleihs von Medien folgende Daten auch bei uns gespeichert: </w:t>
      </w:r>
    </w:p>
    <w:p w:rsidR="00855DEC" w:rsidRPr="00DA6222" w:rsidRDefault="00F75C97" w:rsidP="00C80771">
      <w:pPr>
        <w:pStyle w:val="Listenabsatz"/>
        <w:numPr>
          <w:ilvl w:val="0"/>
          <w:numId w:val="14"/>
        </w:numPr>
        <w:rPr>
          <w:lang w:eastAsia="de-AT"/>
        </w:rPr>
      </w:pPr>
      <w:r w:rsidRPr="00DA6222">
        <w:rPr>
          <w:lang w:eastAsia="de-AT"/>
        </w:rPr>
        <w:t xml:space="preserve">Vor- und </w:t>
      </w:r>
      <w:r w:rsidR="001317E9" w:rsidRPr="00DA6222">
        <w:rPr>
          <w:lang w:eastAsia="de-AT"/>
        </w:rPr>
        <w:t>Nachname</w:t>
      </w:r>
    </w:p>
    <w:p w:rsidR="00855DEC" w:rsidRPr="00DA6222" w:rsidRDefault="00855DEC" w:rsidP="00C80771">
      <w:pPr>
        <w:pStyle w:val="Listenabsatz"/>
        <w:numPr>
          <w:ilvl w:val="0"/>
          <w:numId w:val="14"/>
        </w:numPr>
        <w:rPr>
          <w:lang w:eastAsia="de-AT"/>
        </w:rPr>
      </w:pPr>
      <w:r w:rsidRPr="00DA6222">
        <w:rPr>
          <w:lang w:eastAsia="de-AT"/>
        </w:rPr>
        <w:t>Adresse</w:t>
      </w:r>
    </w:p>
    <w:p w:rsidR="00855DEC" w:rsidRPr="00DA6222" w:rsidRDefault="00BF502B" w:rsidP="00C80771">
      <w:pPr>
        <w:pStyle w:val="Listenabsatz"/>
        <w:numPr>
          <w:ilvl w:val="0"/>
          <w:numId w:val="14"/>
        </w:numPr>
        <w:rPr>
          <w:lang w:eastAsia="de-AT"/>
        </w:rPr>
      </w:pPr>
      <w:r w:rsidRPr="00DA6222">
        <w:rPr>
          <w:lang w:eastAsia="de-AT"/>
        </w:rPr>
        <w:t>Telefon</w:t>
      </w:r>
      <w:r w:rsidR="001317E9" w:rsidRPr="00DA6222">
        <w:rPr>
          <w:lang w:eastAsia="de-AT"/>
        </w:rPr>
        <w:t>nummer</w:t>
      </w:r>
    </w:p>
    <w:p w:rsidR="00855DEC" w:rsidRPr="00DA6222" w:rsidRDefault="00855DEC" w:rsidP="00C80771">
      <w:pPr>
        <w:pStyle w:val="Listenabsatz"/>
        <w:numPr>
          <w:ilvl w:val="0"/>
          <w:numId w:val="14"/>
        </w:numPr>
        <w:rPr>
          <w:lang w:eastAsia="de-AT"/>
        </w:rPr>
      </w:pPr>
      <w:r w:rsidRPr="00DA6222">
        <w:rPr>
          <w:lang w:eastAsia="de-AT"/>
        </w:rPr>
        <w:t>E-Mail</w:t>
      </w:r>
    </w:p>
    <w:p w:rsidR="00855DEC" w:rsidRPr="00DA6222" w:rsidRDefault="00855DEC" w:rsidP="00C80771">
      <w:pPr>
        <w:pStyle w:val="Listenabsatz"/>
        <w:numPr>
          <w:ilvl w:val="0"/>
          <w:numId w:val="14"/>
        </w:numPr>
        <w:rPr>
          <w:lang w:eastAsia="de-AT"/>
        </w:rPr>
      </w:pPr>
      <w:r w:rsidRPr="00DA6222">
        <w:rPr>
          <w:lang w:eastAsia="de-AT"/>
        </w:rPr>
        <w:t>Geburtsdatum</w:t>
      </w:r>
    </w:p>
    <w:p w:rsidR="00855DEC" w:rsidRPr="00DA6222" w:rsidRDefault="00855DEC" w:rsidP="00C80771">
      <w:pPr>
        <w:pStyle w:val="Listenabsatz"/>
        <w:numPr>
          <w:ilvl w:val="0"/>
          <w:numId w:val="14"/>
        </w:numPr>
        <w:rPr>
          <w:lang w:eastAsia="de-AT"/>
        </w:rPr>
      </w:pPr>
      <w:r w:rsidRPr="00DA6222">
        <w:rPr>
          <w:lang w:eastAsia="de-AT"/>
        </w:rPr>
        <w:t>Lesernummer</w:t>
      </w:r>
    </w:p>
    <w:p w:rsidR="00855DEC" w:rsidRPr="00DA6222" w:rsidRDefault="00C243A7" w:rsidP="00C80771">
      <w:pPr>
        <w:pStyle w:val="Listenabsatz"/>
        <w:numPr>
          <w:ilvl w:val="0"/>
          <w:numId w:val="14"/>
        </w:numPr>
        <w:rPr>
          <w:lang w:eastAsia="de-AT"/>
        </w:rPr>
      </w:pPr>
      <w:r w:rsidRPr="00DA6222">
        <w:rPr>
          <w:lang w:eastAsia="de-AT"/>
        </w:rPr>
        <w:t xml:space="preserve">Aktuell entlehnte </w:t>
      </w:r>
      <w:r w:rsidR="00855DEC" w:rsidRPr="00DA6222">
        <w:rPr>
          <w:lang w:eastAsia="de-AT"/>
        </w:rPr>
        <w:t>Medien</w:t>
      </w:r>
    </w:p>
    <w:p w:rsidR="00F75C97" w:rsidRPr="00DA6222" w:rsidRDefault="00F75C97" w:rsidP="00C80771">
      <w:pPr>
        <w:rPr>
          <w:lang w:eastAsia="de-AT"/>
        </w:rPr>
      </w:pPr>
      <w:r w:rsidRPr="00DA6222">
        <w:rPr>
          <w:lang w:eastAsia="de-AT"/>
        </w:rPr>
        <w:t>Die von Ihnen bereit gestellten Daten sind zur Durchführung des Verleihs erforderlich. Ohne diese Daten können wir keinen Verleih von Medien durchführen. Eine Datenübermittlung an Dritte erfolgt ausschließlich an DSGVO</w:t>
      </w:r>
      <w:r w:rsidR="00C243A7" w:rsidRPr="00DA6222">
        <w:rPr>
          <w:lang w:eastAsia="de-AT"/>
        </w:rPr>
        <w:t>-</w:t>
      </w:r>
      <w:r w:rsidRPr="00DA6222">
        <w:rPr>
          <w:lang w:eastAsia="de-AT"/>
        </w:rPr>
        <w:t xml:space="preserve">konforme Dienstleister und nur im </w:t>
      </w:r>
      <w:proofErr w:type="spellStart"/>
      <w:r w:rsidRPr="00DA6222">
        <w:rPr>
          <w:lang w:eastAsia="de-AT"/>
        </w:rPr>
        <w:t>geringst</w:t>
      </w:r>
      <w:proofErr w:type="spellEnd"/>
      <w:r w:rsidRPr="00DA6222">
        <w:rPr>
          <w:lang w:eastAsia="de-AT"/>
        </w:rPr>
        <w:t xml:space="preserve"> </w:t>
      </w:r>
      <w:proofErr w:type="gramStart"/>
      <w:r w:rsidRPr="00DA6222">
        <w:rPr>
          <w:lang w:eastAsia="de-AT"/>
        </w:rPr>
        <w:t>notwendigen</w:t>
      </w:r>
      <w:proofErr w:type="gramEnd"/>
      <w:r w:rsidRPr="00DA6222">
        <w:rPr>
          <w:lang w:eastAsia="de-AT"/>
        </w:rPr>
        <w:t xml:space="preserve"> Umfang, welcher zur Nutzung der Online-Dienstleistungen nötig ist. </w:t>
      </w:r>
    </w:p>
    <w:p w:rsidR="00770DAB" w:rsidRPr="00DA6222" w:rsidRDefault="00770DAB" w:rsidP="00C80771">
      <w:pPr>
        <w:rPr>
          <w:lang w:eastAsia="de-AT"/>
        </w:rPr>
      </w:pPr>
      <w:r w:rsidRPr="00DA6222">
        <w:rPr>
          <w:lang w:eastAsia="de-AT"/>
        </w:rPr>
        <w:t>Ihre persönlichen Leserdaten werden ab Rückgabe des letzte</w:t>
      </w:r>
      <w:r w:rsidR="0025517B" w:rsidRPr="00DA6222">
        <w:rPr>
          <w:lang w:eastAsia="de-AT"/>
        </w:rPr>
        <w:t>n</w:t>
      </w:r>
      <w:r w:rsidRPr="00DA6222">
        <w:rPr>
          <w:lang w:eastAsia="de-AT"/>
        </w:rPr>
        <w:t xml:space="preserve"> Mediums noch 3 Jahre </w:t>
      </w:r>
      <w:r w:rsidR="00010F7E">
        <w:rPr>
          <w:lang w:eastAsia="de-AT"/>
        </w:rPr>
        <w:t xml:space="preserve">zur Geltendmachung von Schadenersatzansprüchen </w:t>
      </w:r>
      <w:r w:rsidRPr="00DA6222">
        <w:rPr>
          <w:lang w:eastAsia="de-AT"/>
        </w:rPr>
        <w:t>gespeichert</w:t>
      </w:r>
      <w:r w:rsidR="001775AF">
        <w:rPr>
          <w:lang w:eastAsia="de-AT"/>
        </w:rPr>
        <w:t>.</w:t>
      </w:r>
      <w:r w:rsidR="00BC4102" w:rsidRPr="00DA6222" w:rsidDel="00BC4102">
        <w:rPr>
          <w:lang w:eastAsia="de-AT"/>
        </w:rPr>
        <w:t xml:space="preserve"> </w:t>
      </w:r>
    </w:p>
    <w:p w:rsidR="00F75C97" w:rsidRPr="00DA6222" w:rsidRDefault="00F75C97" w:rsidP="00C80771">
      <w:pPr>
        <w:rPr>
          <w:lang w:eastAsia="de-AT"/>
        </w:rPr>
      </w:pPr>
      <w:r w:rsidRPr="00DA6222">
        <w:rPr>
          <w:lang w:eastAsia="de-AT"/>
        </w:rPr>
        <w:t xml:space="preserve">Möchten Sie als Leser aus unserer </w:t>
      </w:r>
      <w:r w:rsidR="00560DBB">
        <w:rPr>
          <w:lang w:eastAsia="de-AT"/>
        </w:rPr>
        <w:t>Bibliothek</w:t>
      </w:r>
      <w:r w:rsidRPr="00DA6222">
        <w:rPr>
          <w:lang w:eastAsia="de-AT"/>
        </w:rPr>
        <w:t xml:space="preserve"> ausscheiden und geben uns dies bekannt, werden die bei uns gespeicherten Daten gelöscht</w:t>
      </w:r>
      <w:r w:rsidR="00E64A00" w:rsidRPr="00DA6222">
        <w:rPr>
          <w:lang w:eastAsia="de-AT"/>
        </w:rPr>
        <w:t>, sofern keine Medien und/oder Gebühren mehr ausständig sind.</w:t>
      </w:r>
    </w:p>
    <w:p w:rsidR="005E76A8" w:rsidRPr="00DA6222" w:rsidRDefault="005E76A8" w:rsidP="00C80771">
      <w:pPr>
        <w:rPr>
          <w:lang w:eastAsia="de-AT"/>
        </w:rPr>
      </w:pPr>
      <w:r w:rsidRPr="002E2B01">
        <w:rPr>
          <w:lang w:eastAsia="de-AT"/>
        </w:rPr>
        <w:t xml:space="preserve">Die Datenverarbeitung erfolgt auf Basis der gesetzlichen Bestimmungen des § </w:t>
      </w:r>
      <w:r w:rsidR="00564408">
        <w:rPr>
          <w:lang w:eastAsia="de-AT"/>
        </w:rPr>
        <w:t>165</w:t>
      </w:r>
      <w:r w:rsidRPr="002E2B01">
        <w:rPr>
          <w:lang w:eastAsia="de-AT"/>
        </w:rPr>
        <w:t xml:space="preserve"> </w:t>
      </w:r>
      <w:proofErr w:type="spellStart"/>
      <w:r w:rsidRPr="002E2B01">
        <w:rPr>
          <w:lang w:eastAsia="de-AT"/>
        </w:rPr>
        <w:t>Abs</w:t>
      </w:r>
      <w:proofErr w:type="spellEnd"/>
      <w:r w:rsidRPr="002E2B01">
        <w:rPr>
          <w:lang w:eastAsia="de-AT"/>
        </w:rPr>
        <w:t xml:space="preserve"> 3 TKG sowie des Art 6 </w:t>
      </w:r>
      <w:proofErr w:type="spellStart"/>
      <w:r w:rsidRPr="002E2B01">
        <w:rPr>
          <w:lang w:eastAsia="de-AT"/>
        </w:rPr>
        <w:t>Abs</w:t>
      </w:r>
      <w:proofErr w:type="spellEnd"/>
      <w:r w:rsidRPr="002E2B01">
        <w:rPr>
          <w:lang w:eastAsia="de-AT"/>
        </w:rPr>
        <w:t xml:space="preserve"> 1 </w:t>
      </w:r>
      <w:proofErr w:type="spellStart"/>
      <w:r w:rsidRPr="002E2B01">
        <w:rPr>
          <w:lang w:eastAsia="de-AT"/>
        </w:rPr>
        <w:t>lit</w:t>
      </w:r>
      <w:proofErr w:type="spellEnd"/>
      <w:r w:rsidRPr="002E2B01">
        <w:rPr>
          <w:lang w:eastAsia="de-AT"/>
        </w:rPr>
        <w:t xml:space="preserve"> a (Einwilligung) und/oder </w:t>
      </w:r>
      <w:proofErr w:type="spellStart"/>
      <w:r w:rsidRPr="002E2B01">
        <w:rPr>
          <w:lang w:eastAsia="de-AT"/>
        </w:rPr>
        <w:t>lit</w:t>
      </w:r>
      <w:proofErr w:type="spellEnd"/>
      <w:r w:rsidRPr="002E2B01">
        <w:rPr>
          <w:lang w:eastAsia="de-AT"/>
        </w:rPr>
        <w:t xml:space="preserve"> b (notwendig zur Vertragserfüllung) der DSGVO.</w:t>
      </w:r>
      <w:r w:rsidR="00327A9D">
        <w:rPr>
          <w:lang w:eastAsia="de-AT"/>
        </w:rPr>
        <w:t> </w:t>
      </w:r>
    </w:p>
    <w:p w:rsidR="00F75C97" w:rsidRPr="00DA6222" w:rsidRDefault="00F75C97" w:rsidP="00DA6222">
      <w:pPr>
        <w:pStyle w:val="berschrift2"/>
        <w:rPr>
          <w:rFonts w:eastAsia="Times New Roman"/>
          <w:lang w:eastAsia="de-AT"/>
        </w:rPr>
      </w:pPr>
      <w:r w:rsidRPr="00DA6222">
        <w:rPr>
          <w:rFonts w:eastAsia="Times New Roman"/>
          <w:lang w:eastAsia="de-AT"/>
        </w:rPr>
        <w:t>Cookies</w:t>
      </w:r>
    </w:p>
    <w:p w:rsidR="00F75C97" w:rsidRPr="00DA6222" w:rsidRDefault="00F75C97" w:rsidP="00C80771">
      <w:pPr>
        <w:rPr>
          <w:lang w:eastAsia="de-AT"/>
        </w:rPr>
      </w:pPr>
      <w:r w:rsidRPr="00DA6222">
        <w:rPr>
          <w:lang w:eastAsia="de-AT"/>
        </w:rPr>
        <w:t>Unsere Website verwendet so genannte Cookies. Dabei handelt es sich um kleine Textdateien, die mit Hilfe des Browsers auf Ihrem Endgerät abgelegt werden. Sie richten keinen Schaden an.</w:t>
      </w:r>
    </w:p>
    <w:p w:rsidR="00F75C97" w:rsidRPr="00DA6222" w:rsidRDefault="00F75C97" w:rsidP="00C80771">
      <w:pPr>
        <w:rPr>
          <w:lang w:eastAsia="de-AT"/>
        </w:rPr>
      </w:pPr>
      <w:r w:rsidRPr="00DA6222">
        <w:rPr>
          <w:lang w:eastAsia="de-AT"/>
        </w:rPr>
        <w:t>Wir nutzen Cookies dazu, unser Angebot nutzerfreundlich zu gestalten. Einige Cookies bleiben auf Ihrem Endgerät gespeichert, bis Sie diese löschen. Sie ermöglichen es uns, Ihren Browser beim nächsten Besuch wiederzuerkennen.</w:t>
      </w:r>
    </w:p>
    <w:p w:rsidR="00F75C97" w:rsidRPr="00DA6222" w:rsidRDefault="00F75C97" w:rsidP="00C80771">
      <w:pPr>
        <w:rPr>
          <w:lang w:eastAsia="de-AT"/>
        </w:rPr>
      </w:pPr>
      <w:r w:rsidRPr="00DA6222">
        <w:rPr>
          <w:lang w:eastAsia="de-AT"/>
        </w:rPr>
        <w:lastRenderedPageBreak/>
        <w:t>Wenn Sie dies nicht wünschen, so können Sie Ihren Browser so einrichten, dass er Sie über das Setzen von Cookies informiert und Sie dies nur im Einzelfall erlauben.</w:t>
      </w:r>
      <w:r w:rsidR="00432B5E" w:rsidRPr="00DA6222">
        <w:rPr>
          <w:lang w:eastAsia="de-AT"/>
        </w:rPr>
        <w:t xml:space="preserve"> Nähere Informationen zum Löschen von Cookies</w:t>
      </w:r>
      <w:r w:rsidR="00E64A00" w:rsidRPr="00DA6222">
        <w:rPr>
          <w:lang w:eastAsia="de-AT"/>
        </w:rPr>
        <w:t xml:space="preserve"> finden Sie </w:t>
      </w:r>
      <w:r w:rsidR="00E64A00" w:rsidRPr="00DA6222">
        <w:rPr>
          <w:shd w:val="clear" w:color="auto" w:fill="FFFFFF"/>
        </w:rPr>
        <w:t>in</w:t>
      </w:r>
      <w:r w:rsidR="00B24C29">
        <w:rPr>
          <w:shd w:val="clear" w:color="auto" w:fill="FFFFFF"/>
        </w:rPr>
        <w:t xml:space="preserve"> Ihrer Browseranleitung (unter „Hilfe“</w:t>
      </w:r>
      <w:r w:rsidR="00E64A00" w:rsidRPr="00DA6222">
        <w:rPr>
          <w:shd w:val="clear" w:color="auto" w:fill="FFFFFF"/>
        </w:rPr>
        <w:t xml:space="preserve"> im Browsermenü).</w:t>
      </w:r>
      <w:r w:rsidR="00432B5E" w:rsidRPr="00DA6222">
        <w:rPr>
          <w:lang w:eastAsia="de-AT"/>
        </w:rPr>
        <w:t xml:space="preserve"> </w:t>
      </w:r>
    </w:p>
    <w:p w:rsidR="00D42B8D" w:rsidRDefault="00F75C97" w:rsidP="000B4769">
      <w:pPr>
        <w:rPr>
          <w:lang w:eastAsia="de-AT"/>
        </w:rPr>
      </w:pPr>
      <w:r w:rsidRPr="00DA6222">
        <w:rPr>
          <w:lang w:eastAsia="de-AT"/>
        </w:rPr>
        <w:t>Bei der Deaktivierung von Cookies kann die Funktionalität unserer Website eingeschränkt sein.</w:t>
      </w:r>
      <w:r w:rsidR="00E64A00" w:rsidRPr="00DA6222">
        <w:rPr>
          <w:lang w:eastAsia="de-AT"/>
        </w:rPr>
        <w:t xml:space="preserve"> </w:t>
      </w:r>
    </w:p>
    <w:p w:rsidR="000B4769" w:rsidRDefault="000B4769" w:rsidP="000B4769">
      <w:pPr>
        <w:rPr>
          <w:rFonts w:eastAsia="Times New Roman" w:cstheme="majorBidi"/>
          <w:b/>
          <w:bCs/>
          <w:color w:val="006600"/>
          <w:sz w:val="26"/>
          <w:szCs w:val="26"/>
          <w:lang w:eastAsia="de-AT"/>
        </w:rPr>
      </w:pPr>
      <w:r w:rsidRPr="000B4769">
        <w:rPr>
          <w:rFonts w:eastAsia="Times New Roman" w:cstheme="majorBidi"/>
          <w:b/>
          <w:bCs/>
          <w:color w:val="006600"/>
          <w:sz w:val="26"/>
          <w:szCs w:val="26"/>
          <w:lang w:eastAsia="de-AT"/>
        </w:rPr>
        <w:t>[Web-Analyse</w:t>
      </w:r>
      <w:r>
        <w:rPr>
          <w:rFonts w:eastAsia="Times New Roman" w:cstheme="majorBidi"/>
          <w:b/>
          <w:bCs/>
          <w:color w:val="006600"/>
          <w:sz w:val="26"/>
          <w:szCs w:val="26"/>
          <w:lang w:eastAsia="de-AT"/>
        </w:rPr>
        <w:t>]</w:t>
      </w:r>
    </w:p>
    <w:p w:rsidR="00E42C09" w:rsidRPr="000B4769" w:rsidRDefault="000B4769" w:rsidP="00C80771">
      <w:pPr>
        <w:rPr>
          <w:b/>
          <w:bCs/>
          <w:lang w:eastAsia="de-AT"/>
        </w:rPr>
      </w:pPr>
      <w:r w:rsidRPr="00DA6222">
        <w:rPr>
          <w:rFonts w:cstheme="minorHAnsi"/>
          <w:noProof/>
          <w:lang w:val="de-DE" w:eastAsia="de-DE"/>
        </w:rPr>
        <mc:AlternateContent>
          <mc:Choice Requires="wps">
            <w:drawing>
              <wp:anchor distT="0" distB="0" distL="114300" distR="114300" simplePos="0" relativeHeight="251661312" behindDoc="0" locked="0" layoutInCell="1" allowOverlap="1" wp14:anchorId="393159FB" wp14:editId="3555D012">
                <wp:simplePos x="0" y="0"/>
                <wp:positionH relativeFrom="column">
                  <wp:posOffset>-5715</wp:posOffset>
                </wp:positionH>
                <wp:positionV relativeFrom="paragraph">
                  <wp:posOffset>51435</wp:posOffset>
                </wp:positionV>
                <wp:extent cx="5880100" cy="1760220"/>
                <wp:effectExtent l="0" t="0" r="25400" b="1143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1760220"/>
                        </a:xfrm>
                        <a:prstGeom prst="rect">
                          <a:avLst/>
                        </a:prstGeom>
                        <a:solidFill>
                          <a:srgbClr val="FFFFFF"/>
                        </a:solidFill>
                        <a:ln w="9525">
                          <a:solidFill>
                            <a:srgbClr val="000000"/>
                          </a:solidFill>
                          <a:miter lim="800000"/>
                          <a:headEnd/>
                          <a:tailEnd/>
                        </a:ln>
                      </wps:spPr>
                      <wps:txbx>
                        <w:txbxContent>
                          <w:p w:rsidR="000B4769" w:rsidRDefault="000B4769" w:rsidP="000B4769">
                            <w:r>
                              <w:rPr>
                                <w:b/>
                              </w:rPr>
                              <w:t>Hinweis zur Web-Analyse</w:t>
                            </w:r>
                            <w:r w:rsidRPr="00E7075B">
                              <w:rPr>
                                <w:b/>
                              </w:rPr>
                              <w:t>:</w:t>
                            </w:r>
                            <w:r>
                              <w:t xml:space="preserve"> Im Normalfall werden die Zugriffe für jede Website mitprotokolliert. Abhängig vom jeweiligen Analyse-Tool sollten Sie eine der folgenden Möglichkeiten nutzen: </w:t>
                            </w:r>
                          </w:p>
                          <w:p w:rsidR="000B4769" w:rsidRDefault="00066F77" w:rsidP="000B4769">
                            <w:pPr>
                              <w:pStyle w:val="Listenabsatz"/>
                              <w:numPr>
                                <w:ilvl w:val="0"/>
                                <w:numId w:val="19"/>
                              </w:numPr>
                            </w:pPr>
                            <w:r>
                              <w:t>D</w:t>
                            </w:r>
                            <w:r w:rsidR="000B4769" w:rsidRPr="000B4769">
                              <w:t>er Anbieter bietet meist einen entsprechenden Text, der hier eingefügt werden kann</w:t>
                            </w:r>
                            <w:r>
                              <w:t>.</w:t>
                            </w:r>
                          </w:p>
                          <w:p w:rsidR="000B4769" w:rsidRDefault="000B4769" w:rsidP="000B4769">
                            <w:pPr>
                              <w:pStyle w:val="Listenabsatz"/>
                              <w:numPr>
                                <w:ilvl w:val="0"/>
                                <w:numId w:val="19"/>
                              </w:numPr>
                            </w:pPr>
                            <w:r>
                              <w:t xml:space="preserve">Für Bibliotheken, die eine Website beim BVÖ haben, aber kein zusätzliches Analyse-Tool verwenden, übernehmen Sie bitte den </w:t>
                            </w:r>
                            <w:r w:rsidRPr="002E2B01">
                              <w:rPr>
                                <w:highlight w:val="lightGray"/>
                              </w:rPr>
                              <w:t>grau hinterlegten Text</w:t>
                            </w:r>
                            <w:r>
                              <w:t xml:space="preserve"> für Ihre Datenschutzerklärung</w:t>
                            </w:r>
                          </w:p>
                          <w:p w:rsidR="000B4769" w:rsidRDefault="000B4769" w:rsidP="000B4769">
                            <w:pPr>
                              <w:pStyle w:val="Listenabsatz"/>
                              <w:numPr>
                                <w:ilvl w:val="0"/>
                                <w:numId w:val="19"/>
                              </w:numPr>
                            </w:pPr>
                            <w:r>
                              <w:t xml:space="preserve">In </w:t>
                            </w:r>
                            <w:r w:rsidR="00066F77" w:rsidRPr="002E2B01">
                              <w:rPr>
                                <w:highlight w:val="cyan"/>
                              </w:rPr>
                              <w:t>Türkis</w:t>
                            </w:r>
                            <w:r w:rsidR="00C81227" w:rsidRPr="002E2B01">
                              <w:rPr>
                                <w:highlight w:val="cyan"/>
                              </w:rPr>
                              <w:t xml:space="preserve"> hinterlegter</w:t>
                            </w:r>
                            <w:r w:rsidRPr="002E2B01">
                              <w:rPr>
                                <w:highlight w:val="cyan"/>
                              </w:rPr>
                              <w:t xml:space="preserve"> Schrift</w:t>
                            </w:r>
                            <w:r>
                              <w:t xml:space="preserve"> finden Sie einen neutral gehaltenen Text, in den Sie Ihren Anbieter einfügen können.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5pt;margin-top:4.05pt;width:463pt;height:13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">
                <v:textbox>
                  <w:txbxContent>
                    <w:p w:rsidR="000B4769" w:rsidRDefault="000B4769" w:rsidP="000B4769">
                      <w:r>
                        <w:rPr>
                          <w:b/>
                        </w:rPr>
                        <w:t>Hinweis zur Web-Analyse</w:t>
                      </w:r>
                      <w:r w:rsidRPr="00E7075B">
                        <w:rPr>
                          <w:b/>
                        </w:rPr>
                        <w:t>:</w:t>
                      </w:r>
                      <w:r>
                        <w:t xml:space="preserve"> Im Normalfall werden die Zugriffe für jede Website mitprotokolliert. Abhängig vom jeweiligen Analyse-Tool sollten Sie eine der folgenden Möglichkeiten nutzen: </w:t>
                      </w:r>
                    </w:p>
                    <w:p w:rsidR="000B4769" w:rsidRDefault="00066F77" w:rsidP="000B4769">
                      <w:pPr>
                        <w:pStyle w:val="Listenabsatz"/>
                        <w:numPr>
                          <w:ilvl w:val="0"/>
                          <w:numId w:val="19"/>
                        </w:numPr>
                      </w:pPr>
                      <w:r>
                        <w:t>D</w:t>
                      </w:r>
                      <w:r w:rsidR="000B4769" w:rsidRPr="000B4769">
                        <w:t>er Anbieter bietet meist einen entsprechenden Text, der hier eingefügt werden kann</w:t>
                      </w:r>
                      <w:r>
                        <w:t>.</w:t>
                      </w:r>
                    </w:p>
                    <w:p w:rsidR="000B4769" w:rsidRDefault="000B4769" w:rsidP="000B4769">
                      <w:pPr>
                        <w:pStyle w:val="Listenabsatz"/>
                        <w:numPr>
                          <w:ilvl w:val="0"/>
                          <w:numId w:val="19"/>
                        </w:numPr>
                      </w:pPr>
                      <w:r>
                        <w:t xml:space="preserve">Für Bibliotheken, die eine Website beim BVÖ haben, aber kein zusätzliches Analyse-Tool verwenden, übernehmen Sie bitte den </w:t>
                      </w:r>
                      <w:r w:rsidRPr="002E2B01">
                        <w:rPr>
                          <w:highlight w:val="lightGray"/>
                        </w:rPr>
                        <w:t>grau hinterlegten Text</w:t>
                      </w:r>
                      <w:r>
                        <w:t xml:space="preserve"> für Ihre Datenschutzerklärung</w:t>
                      </w:r>
                    </w:p>
                    <w:p w:rsidR="000B4769" w:rsidRDefault="000B4769" w:rsidP="000B4769">
                      <w:pPr>
                        <w:pStyle w:val="Listenabsatz"/>
                        <w:numPr>
                          <w:ilvl w:val="0"/>
                          <w:numId w:val="19"/>
                        </w:numPr>
                      </w:pPr>
                      <w:r>
                        <w:t xml:space="preserve">In </w:t>
                      </w:r>
                      <w:r w:rsidR="00066F77" w:rsidRPr="002E2B01">
                        <w:rPr>
                          <w:highlight w:val="cyan"/>
                        </w:rPr>
                        <w:t>Türkis</w:t>
                      </w:r>
                      <w:r w:rsidR="00C81227" w:rsidRPr="002E2B01">
                        <w:rPr>
                          <w:highlight w:val="cyan"/>
                        </w:rPr>
                        <w:t xml:space="preserve"> hinterlegter</w:t>
                      </w:r>
                      <w:r w:rsidRPr="002E2B01">
                        <w:rPr>
                          <w:highlight w:val="cyan"/>
                        </w:rPr>
                        <w:t xml:space="preserve"> Schrift</w:t>
                      </w:r>
                      <w:r>
                        <w:t xml:space="preserve"> finden Sie einen neutral gehaltenen Text, in den Sie Ihren Anbieter einfügen können. </w:t>
                      </w:r>
                    </w:p>
                  </w:txbxContent>
                </v:textbox>
                <w10:wrap type="square"/>
              </v:shape>
            </w:pict>
          </mc:Fallback>
        </mc:AlternateContent>
      </w:r>
      <w:r w:rsidR="0070492B">
        <w:rPr>
          <w:b/>
          <w:bCs/>
          <w:lang w:eastAsia="de-AT"/>
        </w:rPr>
        <w:br/>
      </w:r>
      <w:r w:rsidRPr="000B4769">
        <w:rPr>
          <w:b/>
          <w:bCs/>
          <w:lang w:eastAsia="de-AT"/>
        </w:rPr>
        <w:t xml:space="preserve">Text für BVÖ-Websites: </w:t>
      </w:r>
    </w:p>
    <w:p w:rsidR="00E42C09" w:rsidRPr="00E42C09" w:rsidRDefault="00E42C09" w:rsidP="00E42C09">
      <w:pPr>
        <w:rPr>
          <w:bCs/>
          <w:highlight w:val="lightGray"/>
          <w:lang w:eastAsia="de-AT"/>
        </w:rPr>
      </w:pPr>
      <w:r w:rsidRPr="00E42C09">
        <w:rPr>
          <w:bCs/>
          <w:highlight w:val="lightGray"/>
          <w:lang w:eastAsia="de-AT"/>
        </w:rPr>
        <w:t>Jeder Zugriff auf unsere Internetseite und jeder Abruf einer auf dieser Website hinterlegten Datei werden protokolliert. Die Speicherung dient internen systembezogenen und statistischen Zwecken</w:t>
      </w:r>
      <w:r w:rsidR="00BB6D3C" w:rsidRPr="00BB6D3C">
        <w:rPr>
          <w:bCs/>
          <w:lang w:eastAsia="de-AT"/>
        </w:rPr>
        <w:t xml:space="preserve"> </w:t>
      </w:r>
      <w:r w:rsidR="00BB6D3C" w:rsidRPr="00BB6D3C">
        <w:rPr>
          <w:bCs/>
          <w:highlight w:val="lightGray"/>
          <w:lang w:eastAsia="de-AT"/>
        </w:rPr>
        <w:t xml:space="preserve">und werden NICHT zu </w:t>
      </w:r>
      <w:proofErr w:type="spellStart"/>
      <w:r w:rsidR="00BB6D3C" w:rsidRPr="00BB6D3C">
        <w:rPr>
          <w:bCs/>
          <w:highlight w:val="lightGray"/>
          <w:lang w:eastAsia="de-AT"/>
        </w:rPr>
        <w:t>Profilingzwecken</w:t>
      </w:r>
      <w:proofErr w:type="spellEnd"/>
      <w:r w:rsidR="00BB6D3C" w:rsidRPr="00BB6D3C">
        <w:rPr>
          <w:bCs/>
          <w:highlight w:val="lightGray"/>
          <w:lang w:eastAsia="de-AT"/>
        </w:rPr>
        <w:t xml:space="preserve"> o</w:t>
      </w:r>
      <w:r w:rsidR="00B24C29">
        <w:rPr>
          <w:bCs/>
          <w:highlight w:val="lightGray"/>
          <w:lang w:eastAsia="de-AT"/>
        </w:rPr>
        <w:t>. Ä</w:t>
      </w:r>
      <w:r w:rsidR="00BB6D3C" w:rsidRPr="00BB6D3C">
        <w:rPr>
          <w:bCs/>
          <w:highlight w:val="lightGray"/>
          <w:lang w:eastAsia="de-AT"/>
        </w:rPr>
        <w:t>. eingesetzt</w:t>
      </w:r>
      <w:r w:rsidRPr="00E42C09">
        <w:rPr>
          <w:bCs/>
          <w:highlight w:val="lightGray"/>
          <w:lang w:eastAsia="de-AT"/>
        </w:rPr>
        <w:t>.</w:t>
      </w:r>
    </w:p>
    <w:p w:rsidR="00E42C09" w:rsidRPr="00E42C09" w:rsidRDefault="00E42C09" w:rsidP="00E42C09">
      <w:pPr>
        <w:rPr>
          <w:bCs/>
          <w:highlight w:val="lightGray"/>
          <w:lang w:eastAsia="de-AT"/>
        </w:rPr>
      </w:pPr>
      <w:r w:rsidRPr="00E42C09">
        <w:rPr>
          <w:bCs/>
          <w:highlight w:val="lightGray"/>
          <w:lang w:eastAsia="de-AT"/>
        </w:rPr>
        <w:t>Protokolliert werden: </w:t>
      </w:r>
    </w:p>
    <w:p w:rsidR="00E42C09" w:rsidRPr="00BB6D3C" w:rsidRDefault="00E42C09" w:rsidP="000B4769">
      <w:pPr>
        <w:pStyle w:val="Listenabsatz"/>
        <w:numPr>
          <w:ilvl w:val="0"/>
          <w:numId w:val="17"/>
        </w:numPr>
        <w:rPr>
          <w:bCs/>
          <w:highlight w:val="lightGray"/>
          <w:lang w:eastAsia="de-AT"/>
        </w:rPr>
      </w:pPr>
      <w:r w:rsidRPr="00BB6D3C">
        <w:rPr>
          <w:bCs/>
          <w:highlight w:val="lightGray"/>
          <w:lang w:eastAsia="de-AT"/>
        </w:rPr>
        <w:t>Name der abgerufenen Datei</w:t>
      </w:r>
    </w:p>
    <w:p w:rsidR="00E42C09" w:rsidRPr="00BB6D3C" w:rsidRDefault="00E42C09" w:rsidP="000B4769">
      <w:pPr>
        <w:pStyle w:val="Listenabsatz"/>
        <w:numPr>
          <w:ilvl w:val="0"/>
          <w:numId w:val="17"/>
        </w:numPr>
        <w:rPr>
          <w:bCs/>
          <w:highlight w:val="lightGray"/>
          <w:lang w:eastAsia="de-AT"/>
        </w:rPr>
      </w:pPr>
      <w:r w:rsidRPr="00BB6D3C">
        <w:rPr>
          <w:bCs/>
          <w:highlight w:val="lightGray"/>
          <w:lang w:eastAsia="de-AT"/>
        </w:rPr>
        <w:t>Datum</w:t>
      </w:r>
    </w:p>
    <w:p w:rsidR="00E42C09" w:rsidRPr="00BB6D3C" w:rsidRDefault="00E42C09" w:rsidP="000B4769">
      <w:pPr>
        <w:pStyle w:val="Listenabsatz"/>
        <w:numPr>
          <w:ilvl w:val="0"/>
          <w:numId w:val="17"/>
        </w:numPr>
        <w:rPr>
          <w:bCs/>
          <w:highlight w:val="lightGray"/>
          <w:lang w:eastAsia="de-AT"/>
        </w:rPr>
      </w:pPr>
      <w:r w:rsidRPr="00BB6D3C">
        <w:rPr>
          <w:bCs/>
          <w:highlight w:val="lightGray"/>
          <w:lang w:eastAsia="de-AT"/>
        </w:rPr>
        <w:t>Uhrzeit des Abrufs</w:t>
      </w:r>
    </w:p>
    <w:p w:rsidR="00E42C09" w:rsidRPr="00BB6D3C" w:rsidRDefault="00E42C09" w:rsidP="000B4769">
      <w:pPr>
        <w:pStyle w:val="Listenabsatz"/>
        <w:numPr>
          <w:ilvl w:val="0"/>
          <w:numId w:val="17"/>
        </w:numPr>
        <w:rPr>
          <w:bCs/>
          <w:highlight w:val="lightGray"/>
          <w:lang w:eastAsia="de-AT"/>
        </w:rPr>
      </w:pPr>
      <w:r w:rsidRPr="00BB6D3C">
        <w:rPr>
          <w:bCs/>
          <w:highlight w:val="lightGray"/>
          <w:lang w:eastAsia="de-AT"/>
        </w:rPr>
        <w:t>Webbrowser</w:t>
      </w:r>
    </w:p>
    <w:p w:rsidR="00E42C09" w:rsidRPr="00BB6D3C" w:rsidRDefault="00E42C09" w:rsidP="000B4769">
      <w:pPr>
        <w:pStyle w:val="Listenabsatz"/>
        <w:numPr>
          <w:ilvl w:val="0"/>
          <w:numId w:val="17"/>
        </w:numPr>
        <w:rPr>
          <w:bCs/>
          <w:highlight w:val="lightGray"/>
          <w:lang w:eastAsia="de-AT"/>
        </w:rPr>
      </w:pPr>
      <w:r w:rsidRPr="00BB6D3C">
        <w:rPr>
          <w:bCs/>
          <w:highlight w:val="lightGray"/>
          <w:lang w:eastAsia="de-AT"/>
        </w:rPr>
        <w:t>Anfragende Domain</w:t>
      </w:r>
    </w:p>
    <w:p w:rsidR="00E42C09" w:rsidRPr="00BB6D3C" w:rsidRDefault="00E42C09" w:rsidP="000B4769">
      <w:pPr>
        <w:pStyle w:val="Listenabsatz"/>
        <w:numPr>
          <w:ilvl w:val="0"/>
          <w:numId w:val="17"/>
        </w:numPr>
        <w:rPr>
          <w:bCs/>
          <w:highlight w:val="lightGray"/>
          <w:lang w:eastAsia="de-AT"/>
        </w:rPr>
      </w:pPr>
      <w:r w:rsidRPr="00BB6D3C">
        <w:rPr>
          <w:bCs/>
          <w:highlight w:val="lightGray"/>
          <w:lang w:eastAsia="de-AT"/>
        </w:rPr>
        <w:t>IP Adresse des anfragenden Computers</w:t>
      </w:r>
    </w:p>
    <w:p w:rsidR="00A57CFF" w:rsidRPr="007A38F7" w:rsidRDefault="00BB6BB6" w:rsidP="00A57CFF">
      <w:pPr>
        <w:rPr>
          <w:highlight w:val="lightGray"/>
          <w:lang w:eastAsia="de-AT"/>
        </w:rPr>
      </w:pPr>
      <w:r w:rsidRPr="00A57CFF">
        <w:rPr>
          <w:highlight w:val="lightGray"/>
          <w:lang w:eastAsia="de-AT"/>
        </w:rPr>
        <w:t>Die Nutzung von IP-Adressen erfolgt auf Basis der Rechtsgrundlage „berechtigtes Interesse</w:t>
      </w:r>
      <w:r w:rsidR="00A57CFF" w:rsidRPr="00A57CFF">
        <w:rPr>
          <w:highlight w:val="lightGray"/>
          <w:lang w:eastAsia="de-AT"/>
        </w:rPr>
        <w:t xml:space="preserve">“, das entspricht den gesetzlichen Bestimmungen des Art 6 </w:t>
      </w:r>
      <w:proofErr w:type="spellStart"/>
      <w:r w:rsidR="00A57CFF" w:rsidRPr="00A57CFF">
        <w:rPr>
          <w:highlight w:val="lightGray"/>
          <w:lang w:eastAsia="de-AT"/>
        </w:rPr>
        <w:t>Abs</w:t>
      </w:r>
      <w:proofErr w:type="spellEnd"/>
      <w:r w:rsidR="00A57CFF" w:rsidRPr="00A57CFF">
        <w:rPr>
          <w:highlight w:val="lightGray"/>
          <w:lang w:eastAsia="de-AT"/>
        </w:rPr>
        <w:t xml:space="preserve"> 1 </w:t>
      </w:r>
      <w:proofErr w:type="spellStart"/>
      <w:r w:rsidR="00A57CFF" w:rsidRPr="00A57CFF">
        <w:rPr>
          <w:highlight w:val="lightGray"/>
          <w:lang w:eastAsia="de-AT"/>
        </w:rPr>
        <w:t>lit</w:t>
      </w:r>
      <w:proofErr w:type="spellEnd"/>
      <w:r w:rsidR="00A57CFF" w:rsidRPr="00A57CFF">
        <w:rPr>
          <w:highlight w:val="lightGray"/>
          <w:lang w:eastAsia="de-AT"/>
        </w:rPr>
        <w:t xml:space="preserve"> f (berechtigtes Interesse) der DSGVO.</w:t>
      </w:r>
      <w:r w:rsidR="007A38F7">
        <w:rPr>
          <w:highlight w:val="lightGray"/>
          <w:lang w:eastAsia="de-AT"/>
        </w:rPr>
        <w:t xml:space="preserve"> </w:t>
      </w:r>
      <w:r w:rsidR="00A57CFF" w:rsidRPr="00A57CFF">
        <w:rPr>
          <w:highlight w:val="lightGray"/>
          <w:lang w:eastAsia="de-AT"/>
        </w:rPr>
        <w:t>Unser berechtigtes Interesse im Sinne der DSGVO ist die Verbesserung unseres Angebotes und unseres Webauftritts. Die Nutzerdaten werden für die Dauer von</w:t>
      </w:r>
      <w:r w:rsidR="00A57CFF" w:rsidRPr="00A57CFF">
        <w:rPr>
          <w:lang w:eastAsia="de-AT"/>
        </w:rPr>
        <w:t xml:space="preserve"> </w:t>
      </w:r>
      <w:r w:rsidR="00A57CFF" w:rsidRPr="00A57CFF">
        <w:rPr>
          <w:highlight w:val="yellow"/>
          <w:lang w:eastAsia="de-AT"/>
        </w:rPr>
        <w:t xml:space="preserve">12 Monaten </w:t>
      </w:r>
      <w:r w:rsidR="00A57CFF">
        <w:rPr>
          <w:highlight w:val="lightGray"/>
          <w:lang w:eastAsia="de-AT"/>
        </w:rPr>
        <w:t>aufbewahrt.</w:t>
      </w:r>
      <w:r w:rsidR="00A57CFF">
        <w:rPr>
          <w:lang w:eastAsia="de-AT"/>
        </w:rPr>
        <w:t xml:space="preserve"> </w:t>
      </w:r>
    </w:p>
    <w:p w:rsidR="00F75C97" w:rsidRPr="00C81227" w:rsidRDefault="0070492B" w:rsidP="00C80771">
      <w:pPr>
        <w:rPr>
          <w:highlight w:val="cyan"/>
          <w:lang w:eastAsia="de-AT"/>
        </w:rPr>
      </w:pPr>
      <w:r>
        <w:rPr>
          <w:highlight w:val="cyan"/>
          <w:lang w:eastAsia="de-AT"/>
        </w:rPr>
        <w:br/>
      </w:r>
      <w:r w:rsidR="00F75C97" w:rsidRPr="00C81227">
        <w:rPr>
          <w:highlight w:val="cyan"/>
          <w:lang w:eastAsia="de-AT"/>
        </w:rPr>
        <w:t xml:space="preserve">Unsere Website verwendet Funktionen des Webanalysedienstes </w:t>
      </w:r>
      <w:r w:rsidR="00FA758D">
        <w:rPr>
          <w:highlight w:val="yellow"/>
          <w:lang w:eastAsia="de-AT"/>
        </w:rPr>
        <w:t>_</w:t>
      </w:r>
      <w:r w:rsidR="00F4336A" w:rsidRPr="00C81227">
        <w:rPr>
          <w:highlight w:val="cyan"/>
          <w:lang w:eastAsia="de-AT"/>
        </w:rPr>
        <w:t xml:space="preserve"> </w:t>
      </w:r>
      <w:r w:rsidR="00F07A4C" w:rsidRPr="00C81227">
        <w:rPr>
          <w:highlight w:val="cyan"/>
          <w:lang w:eastAsia="de-AT"/>
        </w:rPr>
        <w:t>(z.</w:t>
      </w:r>
      <w:r w:rsidR="000139C3">
        <w:rPr>
          <w:highlight w:val="cyan"/>
          <w:lang w:eastAsia="de-AT"/>
        </w:rPr>
        <w:t xml:space="preserve"> </w:t>
      </w:r>
      <w:r w:rsidR="00F07A4C" w:rsidRPr="00C81227">
        <w:rPr>
          <w:highlight w:val="cyan"/>
          <w:lang w:eastAsia="de-AT"/>
        </w:rPr>
        <w:t xml:space="preserve">B. Google Analytics, </w:t>
      </w:r>
      <w:proofErr w:type="spellStart"/>
      <w:r w:rsidR="00F07A4C" w:rsidRPr="00C81227">
        <w:rPr>
          <w:highlight w:val="cyan"/>
          <w:lang w:eastAsia="de-AT"/>
        </w:rPr>
        <w:t>Matomo</w:t>
      </w:r>
      <w:proofErr w:type="spellEnd"/>
      <w:r w:rsidR="00F07A4C" w:rsidRPr="00C81227">
        <w:rPr>
          <w:highlight w:val="cyan"/>
          <w:lang w:eastAsia="de-AT"/>
        </w:rPr>
        <w:t>/</w:t>
      </w:r>
      <w:proofErr w:type="spellStart"/>
      <w:r w:rsidR="00F07A4C" w:rsidRPr="00C81227">
        <w:rPr>
          <w:highlight w:val="cyan"/>
          <w:lang w:eastAsia="de-AT"/>
        </w:rPr>
        <w:t>Piwik</w:t>
      </w:r>
      <w:proofErr w:type="spellEnd"/>
      <w:r w:rsidR="00F07A4C" w:rsidRPr="00C81227">
        <w:rPr>
          <w:highlight w:val="cyan"/>
          <w:lang w:eastAsia="de-AT"/>
        </w:rPr>
        <w:t xml:space="preserve">,…) </w:t>
      </w:r>
      <w:r w:rsidR="00F4336A" w:rsidRPr="00C81227">
        <w:rPr>
          <w:highlight w:val="cyan"/>
          <w:lang w:eastAsia="de-AT"/>
        </w:rPr>
        <w:t xml:space="preserve">von der Firma </w:t>
      </w:r>
      <w:r w:rsidR="00FA758D" w:rsidRPr="00FA758D">
        <w:rPr>
          <w:highlight w:val="yellow"/>
          <w:lang w:eastAsia="de-AT"/>
        </w:rPr>
        <w:t>_</w:t>
      </w:r>
      <w:r w:rsidR="00F07A4C" w:rsidRPr="00C81227">
        <w:rPr>
          <w:highlight w:val="cyan"/>
          <w:lang w:eastAsia="de-AT"/>
        </w:rPr>
        <w:t xml:space="preserve"> (</w:t>
      </w:r>
      <w:r w:rsidR="009B2D75" w:rsidRPr="00C81227">
        <w:rPr>
          <w:highlight w:val="cyan"/>
          <w:lang w:eastAsia="de-AT"/>
        </w:rPr>
        <w:t>z.</w:t>
      </w:r>
      <w:r w:rsidR="000139C3">
        <w:rPr>
          <w:highlight w:val="cyan"/>
          <w:lang w:eastAsia="de-AT"/>
        </w:rPr>
        <w:t xml:space="preserve"> </w:t>
      </w:r>
      <w:r w:rsidR="009B2D75" w:rsidRPr="00C81227">
        <w:rPr>
          <w:highlight w:val="cyan"/>
          <w:lang w:eastAsia="de-AT"/>
        </w:rPr>
        <w:t xml:space="preserve">B. </w:t>
      </w:r>
      <w:hyperlink r:id="rId12" w:tgtFrame="_blank" w:history="1">
        <w:r w:rsidR="00527489" w:rsidRPr="00C81227">
          <w:rPr>
            <w:rStyle w:val="Hyperlink"/>
            <w:rFonts w:cstheme="minorHAnsi"/>
            <w:color w:val="780D0D"/>
            <w:highlight w:val="cyan"/>
            <w:shd w:val="clear" w:color="auto" w:fill="FFFFFF"/>
          </w:rPr>
          <w:t>Google International GmbH (Austria VAT), Graben 19, 1010 Wien</w:t>
        </w:r>
      </w:hyperlink>
      <w:r w:rsidR="00F07A4C" w:rsidRPr="00C81227">
        <w:rPr>
          <w:highlight w:val="cyan"/>
          <w:lang w:eastAsia="de-AT"/>
        </w:rPr>
        <w:t>)</w:t>
      </w:r>
      <w:r w:rsidR="00F75C97" w:rsidRPr="00C81227">
        <w:rPr>
          <w:highlight w:val="cyan"/>
          <w:lang w:eastAsia="de-AT"/>
        </w:rPr>
        <w:t xml:space="preserve">. Dazu werden Cookies verwendet, die eine Analyse der Benutzung der Website durch </w:t>
      </w:r>
      <w:r w:rsidR="00C243A7" w:rsidRPr="00C81227">
        <w:rPr>
          <w:highlight w:val="cyan"/>
          <w:lang w:eastAsia="de-AT"/>
        </w:rPr>
        <w:t>i</w:t>
      </w:r>
      <w:r w:rsidR="00F75C97" w:rsidRPr="00C81227">
        <w:rPr>
          <w:highlight w:val="cyan"/>
          <w:lang w:eastAsia="de-AT"/>
        </w:rPr>
        <w:t>hre Benutzer ermöglicht. Die dadurch erzeugten Informationen werden auf den Server des Anbieters übertragen und dort gespeichert.</w:t>
      </w:r>
    </w:p>
    <w:p w:rsidR="00F75C97" w:rsidRPr="007A38F7" w:rsidRDefault="00F75C97" w:rsidP="00C80771">
      <w:pPr>
        <w:rPr>
          <w:highlight w:val="cyan"/>
          <w:lang w:eastAsia="de-AT"/>
        </w:rPr>
      </w:pPr>
      <w:r w:rsidRPr="00C81227">
        <w:rPr>
          <w:highlight w:val="cyan"/>
          <w:lang w:eastAsia="de-AT"/>
        </w:rPr>
        <w:t>Die Nutzung von IP-Adressen erfolgt auf Basis der Rechtsgrundlage „ber</w:t>
      </w:r>
      <w:r w:rsidR="007A38F7">
        <w:rPr>
          <w:highlight w:val="cyan"/>
          <w:lang w:eastAsia="de-AT"/>
        </w:rPr>
        <w:t xml:space="preserve">echtigtes Interesse“, </w:t>
      </w:r>
      <w:r w:rsidR="007A38F7" w:rsidRPr="007A38F7">
        <w:rPr>
          <w:highlight w:val="cyan"/>
          <w:lang w:eastAsia="de-AT"/>
        </w:rPr>
        <w:t xml:space="preserve">das entspricht den gesetzlichen Bestimmungen des Art 6 </w:t>
      </w:r>
      <w:proofErr w:type="spellStart"/>
      <w:r w:rsidR="007A38F7" w:rsidRPr="007A38F7">
        <w:rPr>
          <w:highlight w:val="cyan"/>
          <w:lang w:eastAsia="de-AT"/>
        </w:rPr>
        <w:t>Abs</w:t>
      </w:r>
      <w:proofErr w:type="spellEnd"/>
      <w:r w:rsidR="007A38F7" w:rsidRPr="007A38F7">
        <w:rPr>
          <w:highlight w:val="cyan"/>
          <w:lang w:eastAsia="de-AT"/>
        </w:rPr>
        <w:t xml:space="preserve"> 1 </w:t>
      </w:r>
      <w:proofErr w:type="spellStart"/>
      <w:r w:rsidR="007A38F7" w:rsidRPr="007A38F7">
        <w:rPr>
          <w:highlight w:val="cyan"/>
          <w:lang w:eastAsia="de-AT"/>
        </w:rPr>
        <w:t>lit</w:t>
      </w:r>
      <w:proofErr w:type="spellEnd"/>
      <w:r w:rsidR="007A38F7" w:rsidRPr="007A38F7">
        <w:rPr>
          <w:highlight w:val="cyan"/>
          <w:lang w:eastAsia="de-AT"/>
        </w:rPr>
        <w:t xml:space="preserve"> f (berechtigtes Interesse) der DSGVO.</w:t>
      </w:r>
      <w:r w:rsidRPr="007A38F7">
        <w:rPr>
          <w:highlight w:val="cyan"/>
          <w:lang w:eastAsia="de-AT"/>
        </w:rPr>
        <w:t> </w:t>
      </w:r>
      <w:r w:rsidRPr="00C81227">
        <w:rPr>
          <w:highlight w:val="cyan"/>
          <w:lang w:eastAsia="de-AT"/>
        </w:rPr>
        <w:t xml:space="preserve">Unser </w:t>
      </w:r>
      <w:r w:rsidR="00BC4102">
        <w:rPr>
          <w:highlight w:val="cyan"/>
          <w:lang w:eastAsia="de-AT"/>
        </w:rPr>
        <w:t xml:space="preserve">berechtigtes Interesse </w:t>
      </w:r>
      <w:r w:rsidRPr="00C81227">
        <w:rPr>
          <w:highlight w:val="cyan"/>
          <w:lang w:eastAsia="de-AT"/>
        </w:rPr>
        <w:t xml:space="preserve">im Sinne der DSGVO ist die Verbesserung unseres Angebotes und unseres Webauftritts. Die Nutzerdaten werden für die Dauer von </w:t>
      </w:r>
      <w:r w:rsidR="007A38F7">
        <w:rPr>
          <w:highlight w:val="yellow"/>
          <w:lang w:eastAsia="de-AT"/>
        </w:rPr>
        <w:t>12</w:t>
      </w:r>
      <w:r w:rsidRPr="00A57CFF">
        <w:rPr>
          <w:highlight w:val="yellow"/>
          <w:lang w:eastAsia="de-AT"/>
        </w:rPr>
        <w:t xml:space="preserve"> Monaten </w:t>
      </w:r>
      <w:r w:rsidRPr="00C81227">
        <w:rPr>
          <w:highlight w:val="cyan"/>
          <w:lang w:eastAsia="de-AT"/>
        </w:rPr>
        <w:t>aufbewahrt.</w:t>
      </w:r>
      <w:r w:rsidR="00F4336A" w:rsidRPr="00DA6222">
        <w:rPr>
          <w:lang w:eastAsia="de-AT"/>
        </w:rPr>
        <w:t xml:space="preserve"> </w:t>
      </w:r>
    </w:p>
    <w:p w:rsidR="00F75C97" w:rsidRPr="00DA6222" w:rsidRDefault="00F4336A" w:rsidP="00DA6222">
      <w:pPr>
        <w:pStyle w:val="berschrift2"/>
        <w:rPr>
          <w:rFonts w:eastAsia="Times New Roman"/>
          <w:lang w:eastAsia="de-AT"/>
        </w:rPr>
      </w:pPr>
      <w:r w:rsidRPr="00DA6222">
        <w:rPr>
          <w:rFonts w:eastAsia="Times New Roman"/>
          <w:lang w:eastAsia="de-AT"/>
        </w:rPr>
        <w:lastRenderedPageBreak/>
        <w:t>[</w:t>
      </w:r>
      <w:r w:rsidR="00F75C97" w:rsidRPr="00DA6222">
        <w:rPr>
          <w:rFonts w:eastAsia="Times New Roman"/>
          <w:lang w:eastAsia="de-AT"/>
        </w:rPr>
        <w:t>Newsletter</w:t>
      </w:r>
      <w:r w:rsidRPr="00DA6222">
        <w:rPr>
          <w:rFonts w:eastAsia="Times New Roman"/>
          <w:lang w:eastAsia="de-AT"/>
        </w:rPr>
        <w:t>]</w:t>
      </w:r>
    </w:p>
    <w:p w:rsidR="00F75C97" w:rsidRPr="00DA6222" w:rsidRDefault="00F75C97" w:rsidP="00C80771">
      <w:pPr>
        <w:rPr>
          <w:lang w:eastAsia="de-AT"/>
        </w:rPr>
      </w:pPr>
      <w:r w:rsidRPr="00DA6222">
        <w:rPr>
          <w:lang w:eastAsia="de-AT"/>
        </w:rPr>
        <w:t xml:space="preserve">Sie haben die Möglichkeit, über unsere Website unseren Newsletter zu abonnieren. Hierfür benötigen wir Ihre E-Mail-Adresse und </w:t>
      </w:r>
      <w:r w:rsidR="00E744F1" w:rsidRPr="00DA6222">
        <w:rPr>
          <w:lang w:eastAsia="de-AT"/>
        </w:rPr>
        <w:t xml:space="preserve">Ihre </w:t>
      </w:r>
      <w:r w:rsidRPr="00DA6222">
        <w:rPr>
          <w:lang w:eastAsia="de-AT"/>
        </w:rPr>
        <w:t>Erklärung, dass Sie mit dem Bezug des Newsletters einverstanden sind.</w:t>
      </w:r>
    </w:p>
    <w:p w:rsidR="00F75C97" w:rsidRDefault="00F75C97" w:rsidP="00C80771">
      <w:pPr>
        <w:rPr>
          <w:lang w:eastAsia="de-AT"/>
        </w:rPr>
      </w:pPr>
      <w:r w:rsidRPr="00DA6222">
        <w:rPr>
          <w:lang w:eastAsia="de-AT"/>
        </w:rPr>
        <w:t>Sobald Sie sich für den Newsletter angemeldet haben, senden wir Ihnen ein Bestätigungs-E-Mail. Das Abo des Newsletters können Sie jederzeit stornieren, indem Sie sich direkt bei jedem Newsletter vom we</w:t>
      </w:r>
      <w:r w:rsidR="00A1507E" w:rsidRPr="00DA6222">
        <w:rPr>
          <w:lang w:eastAsia="de-AT"/>
        </w:rPr>
        <w:t>iteren Versand abmelden können.</w:t>
      </w:r>
      <w:r w:rsidRPr="00DA6222">
        <w:rPr>
          <w:lang w:eastAsia="de-AT"/>
        </w:rPr>
        <w:t xml:space="preserve"> Senden Sie Ihren Wunsch zur dauerhaften Datenlösch</w:t>
      </w:r>
      <w:r w:rsidR="00A1507E" w:rsidRPr="00DA6222">
        <w:rPr>
          <w:lang w:eastAsia="de-AT"/>
        </w:rPr>
        <w:t>ung an folgende E-Mail-Adresse:</w:t>
      </w:r>
      <w:r w:rsidR="00A1507E" w:rsidRPr="00DA6222">
        <w:rPr>
          <w:highlight w:val="yellow"/>
          <w:lang w:eastAsia="de-AT"/>
        </w:rPr>
        <w:t>[E-Mail-Adresse einfügen]</w:t>
      </w:r>
      <w:r w:rsidRPr="00DA6222">
        <w:rPr>
          <w:lang w:eastAsia="de-AT"/>
        </w:rPr>
        <w:t xml:space="preserve"> Wir löschen anschließend umgehend Ihre Daten im Zusammenhang mit dem Newsletter-Versand. </w:t>
      </w:r>
    </w:p>
    <w:p w:rsidR="00F07A4C" w:rsidRPr="00DA6222" w:rsidRDefault="00F07A4C" w:rsidP="00DA6222">
      <w:pPr>
        <w:pStyle w:val="berschrift2"/>
        <w:rPr>
          <w:rFonts w:eastAsia="Times New Roman"/>
          <w:lang w:eastAsia="de-AT"/>
        </w:rPr>
      </w:pPr>
      <w:r w:rsidRPr="00DA6222">
        <w:rPr>
          <w:rFonts w:eastAsia="Times New Roman"/>
          <w:lang w:eastAsia="de-AT"/>
        </w:rPr>
        <w:t>[Empfänger und Auftragsverarbeiter</w:t>
      </w:r>
      <w:r w:rsidR="007B2E08">
        <w:rPr>
          <w:rFonts w:eastAsia="Times New Roman"/>
          <w:lang w:eastAsia="de-AT"/>
        </w:rPr>
        <w:t xml:space="preserve"> </w:t>
      </w:r>
      <w:r w:rsidR="007B2E08" w:rsidRPr="007B2E08">
        <w:rPr>
          <w:rFonts w:eastAsia="Times New Roman"/>
          <w:b w:val="0"/>
          <w:color w:val="FF0000"/>
          <w:sz w:val="22"/>
          <w:szCs w:val="22"/>
          <w:lang w:eastAsia="de-AT"/>
        </w:rPr>
        <w:t>(</w:t>
      </w:r>
      <w:r w:rsidR="00E04676">
        <w:rPr>
          <w:rFonts w:eastAsia="Times New Roman"/>
          <w:b w:val="0"/>
          <w:color w:val="FF0000"/>
          <w:sz w:val="22"/>
          <w:szCs w:val="22"/>
          <w:lang w:eastAsia="de-AT"/>
        </w:rPr>
        <w:t xml:space="preserve">Ausfüllhinweis: </w:t>
      </w:r>
      <w:r w:rsidR="007B2E08" w:rsidRPr="007B2E08">
        <w:rPr>
          <w:rFonts w:eastAsia="Times New Roman"/>
          <w:b w:val="0"/>
          <w:color w:val="FF0000"/>
          <w:sz w:val="22"/>
          <w:szCs w:val="22"/>
          <w:lang w:eastAsia="de-AT"/>
        </w:rPr>
        <w:t xml:space="preserve">Die Angabe von </w:t>
      </w:r>
      <w:proofErr w:type="spellStart"/>
      <w:r w:rsidR="007B2E08" w:rsidRPr="007B2E08">
        <w:rPr>
          <w:rFonts w:eastAsia="Times New Roman"/>
          <w:b w:val="0"/>
          <w:color w:val="FF0000"/>
          <w:sz w:val="22"/>
          <w:szCs w:val="22"/>
          <w:lang w:eastAsia="de-AT"/>
        </w:rPr>
        <w:t>Auftragsverarbeitern</w:t>
      </w:r>
      <w:proofErr w:type="spellEnd"/>
      <w:r w:rsidR="007B2E08" w:rsidRPr="007B2E08">
        <w:rPr>
          <w:rFonts w:eastAsia="Times New Roman"/>
          <w:b w:val="0"/>
          <w:color w:val="FF0000"/>
          <w:sz w:val="22"/>
          <w:szCs w:val="22"/>
          <w:lang w:eastAsia="de-AT"/>
        </w:rPr>
        <w:t xml:space="preserve"> ist nicht zwingend erforderlich)</w:t>
      </w:r>
      <w:r w:rsidRPr="007B2E08">
        <w:rPr>
          <w:rFonts w:eastAsia="Times New Roman"/>
          <w:szCs w:val="24"/>
          <w:lang w:eastAsia="de-AT"/>
        </w:rPr>
        <w:t xml:space="preserve">: </w:t>
      </w:r>
      <w:r w:rsidRPr="007B2E08">
        <w:rPr>
          <w:rFonts w:eastAsia="Times New Roman"/>
          <w:lang w:eastAsia="de-AT"/>
        </w:rPr>
        <w:t>]</w:t>
      </w:r>
    </w:p>
    <w:p w:rsidR="00557832" w:rsidRPr="00DA6222" w:rsidRDefault="00F07A4C" w:rsidP="00C80771">
      <w:pPr>
        <w:rPr>
          <w:lang w:eastAsia="de-AT"/>
        </w:rPr>
      </w:pPr>
      <w:r w:rsidRPr="00DA6222">
        <w:rPr>
          <w:lang w:eastAsia="de-AT"/>
        </w:rPr>
        <w:t>Bei der Vera</w:t>
      </w:r>
      <w:r w:rsidR="00C80771">
        <w:rPr>
          <w:lang w:eastAsia="de-AT"/>
        </w:rPr>
        <w:t>r</w:t>
      </w:r>
      <w:r w:rsidRPr="00DA6222">
        <w:rPr>
          <w:lang w:eastAsia="de-AT"/>
        </w:rPr>
        <w:t xml:space="preserve">beitung unserer Daten unterstützen uns einige Partner, </w:t>
      </w:r>
      <w:r w:rsidR="00C80771">
        <w:rPr>
          <w:lang w:eastAsia="de-AT"/>
        </w:rPr>
        <w:t>sogenannte Auftragsver</w:t>
      </w:r>
      <w:r w:rsidR="00557832" w:rsidRPr="00DA6222">
        <w:rPr>
          <w:lang w:eastAsia="de-AT"/>
        </w:rPr>
        <w:t xml:space="preserve">arbeiter. Diese wurden mit größter Sorgfalt und im Hinblick auf Unbescholtenheit und Vertrauenswürdigkeit ausgewählt und entsprechende Verträge geschlossen. </w:t>
      </w:r>
    </w:p>
    <w:p w:rsidR="00F07A4C" w:rsidRPr="00DA6222" w:rsidRDefault="009F1A27" w:rsidP="00C80771">
      <w:pPr>
        <w:rPr>
          <w:lang w:eastAsia="de-AT"/>
        </w:rPr>
      </w:pPr>
      <w:r w:rsidRPr="00DA6222">
        <w:rPr>
          <w:lang w:eastAsia="de-AT"/>
        </w:rPr>
        <w:t>Nachfolgende Auftragsverarbeiter arbeiten mit uns zusammen (</w:t>
      </w:r>
      <w:r w:rsidRPr="00791AE3">
        <w:rPr>
          <w:highlight w:val="yellow"/>
          <w:lang w:eastAsia="de-AT"/>
        </w:rPr>
        <w:t>bitte ergänzen</w:t>
      </w:r>
      <w:r w:rsidRPr="00DA6222">
        <w:rPr>
          <w:lang w:eastAsia="de-AT"/>
        </w:rPr>
        <w:t xml:space="preserve">): </w:t>
      </w:r>
    </w:p>
    <w:p w:rsidR="009F1A27" w:rsidRPr="00DA6222" w:rsidRDefault="009F1A27" w:rsidP="00C80771">
      <w:pPr>
        <w:pStyle w:val="Listenabsatz"/>
        <w:numPr>
          <w:ilvl w:val="0"/>
          <w:numId w:val="15"/>
        </w:numPr>
        <w:rPr>
          <w:lang w:eastAsia="de-AT"/>
        </w:rPr>
      </w:pPr>
      <w:r w:rsidRPr="00DA6222">
        <w:rPr>
          <w:lang w:eastAsia="de-AT"/>
        </w:rPr>
        <w:t>Provider (z.</w:t>
      </w:r>
      <w:r w:rsidR="000139C3">
        <w:rPr>
          <w:lang w:eastAsia="de-AT"/>
        </w:rPr>
        <w:t xml:space="preserve"> </w:t>
      </w:r>
      <w:r w:rsidRPr="00DA6222">
        <w:rPr>
          <w:lang w:eastAsia="de-AT"/>
        </w:rPr>
        <w:t>B. BVÖ</w:t>
      </w:r>
      <w:r w:rsidR="00E761E5" w:rsidRPr="00DA6222">
        <w:rPr>
          <w:lang w:eastAsia="de-AT"/>
        </w:rPr>
        <w:t>, anderer Anbieter</w:t>
      </w:r>
      <w:r w:rsidRPr="00DA6222">
        <w:rPr>
          <w:lang w:eastAsia="de-AT"/>
        </w:rPr>
        <w:t>)</w:t>
      </w:r>
    </w:p>
    <w:p w:rsidR="009F1A27" w:rsidRPr="00DA6222" w:rsidRDefault="009F1A27" w:rsidP="00C80771">
      <w:pPr>
        <w:pStyle w:val="Listenabsatz"/>
        <w:numPr>
          <w:ilvl w:val="0"/>
          <w:numId w:val="15"/>
        </w:numPr>
        <w:rPr>
          <w:lang w:eastAsia="de-AT"/>
        </w:rPr>
      </w:pPr>
      <w:r w:rsidRPr="00DA6222">
        <w:rPr>
          <w:lang w:eastAsia="de-AT"/>
        </w:rPr>
        <w:t>Website-Firma</w:t>
      </w:r>
    </w:p>
    <w:p w:rsidR="009F1A27" w:rsidRPr="00DA6222" w:rsidRDefault="00E761E5" w:rsidP="00C80771">
      <w:pPr>
        <w:pStyle w:val="Listenabsatz"/>
        <w:numPr>
          <w:ilvl w:val="0"/>
          <w:numId w:val="15"/>
        </w:numPr>
        <w:rPr>
          <w:lang w:eastAsia="de-AT"/>
        </w:rPr>
      </w:pPr>
      <w:r w:rsidRPr="00DA6222">
        <w:rPr>
          <w:lang w:eastAsia="de-AT"/>
        </w:rPr>
        <w:t xml:space="preserve">Softwareanbieter (für </w:t>
      </w:r>
      <w:r w:rsidR="009F1A27" w:rsidRPr="00DA6222">
        <w:rPr>
          <w:lang w:eastAsia="de-AT"/>
        </w:rPr>
        <w:t>Online-Katalog</w:t>
      </w:r>
      <w:r w:rsidRPr="00DA6222">
        <w:rPr>
          <w:lang w:eastAsia="de-AT"/>
        </w:rPr>
        <w:t xml:space="preserve"> und/oder Fernwartung)</w:t>
      </w:r>
    </w:p>
    <w:p w:rsidR="009F1A27" w:rsidRPr="00DA6222" w:rsidRDefault="009F1A27" w:rsidP="00C80771">
      <w:pPr>
        <w:pStyle w:val="Listenabsatz"/>
        <w:numPr>
          <w:ilvl w:val="0"/>
          <w:numId w:val="15"/>
        </w:numPr>
        <w:rPr>
          <w:lang w:eastAsia="de-AT"/>
        </w:rPr>
      </w:pPr>
      <w:r w:rsidRPr="00DA6222">
        <w:rPr>
          <w:lang w:eastAsia="de-AT"/>
        </w:rPr>
        <w:t>EDV-Techniker (z.</w:t>
      </w:r>
      <w:r w:rsidR="000139C3">
        <w:rPr>
          <w:lang w:eastAsia="de-AT"/>
        </w:rPr>
        <w:t xml:space="preserve"> </w:t>
      </w:r>
      <w:r w:rsidRPr="00DA6222">
        <w:rPr>
          <w:lang w:eastAsia="de-AT"/>
        </w:rPr>
        <w:t>B. von Träger oder externe Firma)</w:t>
      </w:r>
    </w:p>
    <w:p w:rsidR="00557832" w:rsidRPr="00DA6222" w:rsidRDefault="00557832" w:rsidP="00C80771">
      <w:pPr>
        <w:pStyle w:val="Listenabsatz"/>
        <w:numPr>
          <w:ilvl w:val="0"/>
          <w:numId w:val="15"/>
        </w:numPr>
        <w:rPr>
          <w:lang w:eastAsia="de-AT"/>
        </w:rPr>
      </w:pPr>
      <w:r w:rsidRPr="00DA6222">
        <w:rPr>
          <w:lang w:eastAsia="de-AT"/>
        </w:rPr>
        <w:t>E-Medien-Verbund</w:t>
      </w:r>
    </w:p>
    <w:p w:rsidR="00B55284" w:rsidRDefault="00557832" w:rsidP="00F17CA2">
      <w:pPr>
        <w:pStyle w:val="Listenabsatz"/>
        <w:numPr>
          <w:ilvl w:val="0"/>
          <w:numId w:val="15"/>
        </w:numPr>
        <w:rPr>
          <w:lang w:eastAsia="de-AT"/>
        </w:rPr>
      </w:pPr>
      <w:r w:rsidRPr="00DA6222">
        <w:rPr>
          <w:lang w:eastAsia="de-AT"/>
        </w:rPr>
        <w:t>…</w:t>
      </w:r>
    </w:p>
    <w:p w:rsidR="00B55284" w:rsidRDefault="00B55284" w:rsidP="00B55284">
      <w:pPr>
        <w:ind w:left="360"/>
        <w:rPr>
          <w:lang w:eastAsia="de-AT"/>
        </w:rPr>
      </w:pPr>
    </w:p>
    <w:p w:rsidR="00B55284" w:rsidRDefault="00F17CA2" w:rsidP="00B55284">
      <w:pPr>
        <w:rPr>
          <w:rFonts w:eastAsia="Times New Roman"/>
          <w:color w:val="auto"/>
          <w:lang w:eastAsia="de-AT"/>
        </w:rPr>
      </w:pPr>
      <w:r w:rsidRPr="00B55284">
        <w:rPr>
          <w:rFonts w:eastAsia="Times New Roman"/>
          <w:b/>
          <w:color w:val="006600"/>
          <w:sz w:val="24"/>
          <w:szCs w:val="24"/>
          <w:lang w:eastAsia="de-AT"/>
        </w:rPr>
        <w:t>[Verwendung von Facebook-</w:t>
      </w:r>
      <w:proofErr w:type="spellStart"/>
      <w:r w:rsidRPr="00B55284">
        <w:rPr>
          <w:rFonts w:eastAsia="Times New Roman"/>
          <w:b/>
          <w:color w:val="006600"/>
          <w:sz w:val="24"/>
          <w:szCs w:val="24"/>
          <w:lang w:eastAsia="de-AT"/>
        </w:rPr>
        <w:t>Plugins</w:t>
      </w:r>
      <w:proofErr w:type="spellEnd"/>
      <w:r w:rsidRPr="00B55284">
        <w:rPr>
          <w:rFonts w:eastAsia="Times New Roman"/>
          <w:b/>
          <w:color w:val="006600"/>
          <w:sz w:val="24"/>
          <w:szCs w:val="24"/>
          <w:lang w:eastAsia="de-AT"/>
        </w:rPr>
        <w:t>:]</w:t>
      </w:r>
      <w:r w:rsidRPr="00B55284">
        <w:rPr>
          <w:rFonts w:eastAsia="Times New Roman"/>
          <w:lang w:eastAsia="de-AT"/>
        </w:rPr>
        <w:br/>
      </w:r>
      <w:r w:rsidRPr="00B55284">
        <w:rPr>
          <w:rFonts w:eastAsia="Times New Roman"/>
          <w:color w:val="auto"/>
          <w:lang w:eastAsia="de-AT"/>
        </w:rPr>
        <w:t xml:space="preserve">Auf unseren Seiten sind </w:t>
      </w:r>
      <w:proofErr w:type="spellStart"/>
      <w:r w:rsidRPr="00B55284">
        <w:rPr>
          <w:rFonts w:eastAsia="Times New Roman"/>
          <w:color w:val="auto"/>
          <w:lang w:eastAsia="de-AT"/>
        </w:rPr>
        <w:t>Plugins</w:t>
      </w:r>
      <w:proofErr w:type="spellEnd"/>
      <w:r w:rsidRPr="00B55284">
        <w:rPr>
          <w:rFonts w:eastAsia="Times New Roman"/>
          <w:color w:val="auto"/>
          <w:lang w:eastAsia="de-AT"/>
        </w:rPr>
        <w:t xml:space="preserve"> des sozialen Netzwerks Facebook, 1601 South California Avenue, </w:t>
      </w:r>
      <w:proofErr w:type="spellStart"/>
      <w:r w:rsidRPr="00B55284">
        <w:rPr>
          <w:rFonts w:eastAsia="Times New Roman"/>
          <w:color w:val="auto"/>
          <w:lang w:eastAsia="de-AT"/>
        </w:rPr>
        <w:t>Palo</w:t>
      </w:r>
      <w:proofErr w:type="spellEnd"/>
      <w:r w:rsidRPr="00B55284">
        <w:rPr>
          <w:rFonts w:eastAsia="Times New Roman"/>
          <w:color w:val="auto"/>
          <w:lang w:eastAsia="de-AT"/>
        </w:rPr>
        <w:t xml:space="preserve"> Alto, CA 94304, USA integriert. Die Facebook-</w:t>
      </w:r>
      <w:proofErr w:type="spellStart"/>
      <w:r w:rsidRPr="00B55284">
        <w:rPr>
          <w:rFonts w:eastAsia="Times New Roman"/>
          <w:color w:val="auto"/>
          <w:lang w:eastAsia="de-AT"/>
        </w:rPr>
        <w:t>Plugins</w:t>
      </w:r>
      <w:proofErr w:type="spellEnd"/>
      <w:r w:rsidRPr="00B55284">
        <w:rPr>
          <w:rFonts w:eastAsia="Times New Roman"/>
          <w:color w:val="auto"/>
          <w:lang w:eastAsia="de-AT"/>
        </w:rPr>
        <w:t xml:space="preserve"> erkennen Sie an dem Facebook-Logo oder dem „Like-Button“ („Gefällt mir“) auf unserer Seite. Eine Übersicht über die Facebook-</w:t>
      </w:r>
      <w:proofErr w:type="spellStart"/>
      <w:r w:rsidRPr="00B55284">
        <w:rPr>
          <w:rFonts w:eastAsia="Times New Roman"/>
          <w:color w:val="auto"/>
          <w:lang w:eastAsia="de-AT"/>
        </w:rPr>
        <w:t>Plugins</w:t>
      </w:r>
      <w:proofErr w:type="spellEnd"/>
      <w:r w:rsidRPr="00B55284">
        <w:rPr>
          <w:rFonts w:eastAsia="Times New Roman"/>
          <w:color w:val="auto"/>
          <w:lang w:eastAsia="de-AT"/>
        </w:rPr>
        <w:t xml:space="preserve"> finden Sie hier: </w:t>
      </w:r>
      <w:hyperlink r:id="rId13" w:history="1">
        <w:r w:rsidRPr="00B55284">
          <w:rPr>
            <w:rStyle w:val="Hyperlink"/>
            <w:rFonts w:eastAsia="Times New Roman"/>
            <w:lang w:eastAsia="de-AT"/>
          </w:rPr>
          <w:t>http://developers.facebook.com/docs/plugins/</w:t>
        </w:r>
      </w:hyperlink>
      <w:r w:rsidRPr="00B55284">
        <w:rPr>
          <w:rFonts w:eastAsia="Times New Roman"/>
          <w:color w:val="auto"/>
          <w:lang w:eastAsia="de-AT"/>
        </w:rPr>
        <w:t xml:space="preserve"> </w:t>
      </w:r>
    </w:p>
    <w:p w:rsidR="00B55284" w:rsidRDefault="00F17CA2" w:rsidP="00B55284">
      <w:pPr>
        <w:rPr>
          <w:rFonts w:eastAsia="Times New Roman"/>
          <w:color w:val="auto"/>
          <w:lang w:eastAsia="de-AT"/>
        </w:rPr>
      </w:pPr>
      <w:r w:rsidRPr="00F17CA2">
        <w:rPr>
          <w:rFonts w:eastAsia="Times New Roman"/>
          <w:color w:val="auto"/>
          <w:lang w:eastAsia="de-AT"/>
        </w:rPr>
        <w:t xml:space="preserve">Wenn Sie unsere Seiten besuchen, wird über das </w:t>
      </w:r>
      <w:proofErr w:type="spellStart"/>
      <w:r w:rsidRPr="00F17CA2">
        <w:rPr>
          <w:rFonts w:eastAsia="Times New Roman"/>
          <w:color w:val="auto"/>
          <w:lang w:eastAsia="de-AT"/>
        </w:rPr>
        <w:t>Plugin</w:t>
      </w:r>
      <w:proofErr w:type="spellEnd"/>
      <w:r w:rsidRPr="00F17CA2">
        <w:rPr>
          <w:rFonts w:eastAsia="Times New Roman"/>
          <w:color w:val="auto"/>
          <w:lang w:eastAsia="de-AT"/>
        </w:rPr>
        <w:t xml:space="preserve"> eine direkte Verbindung zwischen Ihrem Browser und dem Facebook-Server hergestellt. Facebook erhält dadurch die Information, dass Sie mit Ihrer IP-Adresse unsere Seite besucht haben. Wenn Sie den Facebook „Like-Button“ anklicken während Sie in Ihrem Facebook-Account eingeloggt sind, können Sie die Inhalte unserer Seiten auf Ihrem Facebook-Profil verlinken. Dadurch kann Facebook den Besuch unserer Seiten Ihrem Benutzerkonto zuordnen. </w:t>
      </w:r>
    </w:p>
    <w:p w:rsidR="00F17CA2" w:rsidRDefault="00F17CA2" w:rsidP="00B55284">
      <w:pPr>
        <w:rPr>
          <w:rFonts w:eastAsia="Times New Roman"/>
          <w:color w:val="auto"/>
          <w:lang w:eastAsia="de-AT"/>
        </w:rPr>
      </w:pPr>
      <w:r w:rsidRPr="00F17CA2">
        <w:rPr>
          <w:rFonts w:eastAsia="Times New Roman"/>
          <w:color w:val="auto"/>
          <w:lang w:eastAsia="de-AT"/>
        </w:rPr>
        <w:t xml:space="preserve">Wir weisen darauf hin, dass wir als Anbieter der Seiten keine Kenntnis vom Inhalt der übermittelten Daten sowie deren Nutzung durch Facebook erhalten. Weitere Informationen hierzu finden Sie in der Datenschutzerklärung von Facebook unter </w:t>
      </w:r>
      <w:hyperlink r:id="rId14" w:history="1">
        <w:r w:rsidRPr="00C76444">
          <w:rPr>
            <w:rStyle w:val="Hyperlink"/>
            <w:rFonts w:eastAsia="Times New Roman"/>
            <w:lang w:eastAsia="de-AT"/>
          </w:rPr>
          <w:t>https://de-de.facebook.com/policy.php</w:t>
        </w:r>
      </w:hyperlink>
      <w:r>
        <w:rPr>
          <w:rFonts w:eastAsia="Times New Roman"/>
          <w:color w:val="auto"/>
          <w:lang w:eastAsia="de-AT"/>
        </w:rPr>
        <w:t>.</w:t>
      </w:r>
      <w:r w:rsidRPr="00F17CA2">
        <w:rPr>
          <w:rFonts w:eastAsia="Times New Roman"/>
          <w:color w:val="auto"/>
          <w:lang w:eastAsia="de-AT"/>
        </w:rPr>
        <w:t xml:space="preserve"> Wenn Sie nicht wünschen, dass Facebook den Besuch unserer Seiten Ihrem Facebook-Nutzerkonto zuordnen kann, loggen Sie sich bitte aus Ihrem Facebook-Benutzerkonto aus.</w:t>
      </w:r>
    </w:p>
    <w:p w:rsidR="00C3650E" w:rsidRPr="00C3650E" w:rsidRDefault="00C3650E" w:rsidP="00C3650E">
      <w:pPr>
        <w:rPr>
          <w:rFonts w:eastAsia="Times New Roman"/>
          <w:b/>
          <w:color w:val="006600"/>
          <w:sz w:val="24"/>
          <w:szCs w:val="24"/>
          <w:lang w:eastAsia="de-AT"/>
        </w:rPr>
      </w:pPr>
      <w:r w:rsidRPr="00C3650E">
        <w:rPr>
          <w:rFonts w:eastAsia="Times New Roman"/>
          <w:b/>
          <w:color w:val="006600"/>
          <w:sz w:val="24"/>
          <w:szCs w:val="24"/>
          <w:lang w:eastAsia="de-AT"/>
        </w:rPr>
        <w:t>[</w:t>
      </w:r>
      <w:r w:rsidRPr="00C3650E">
        <w:rPr>
          <w:rFonts w:eastAsia="Times New Roman"/>
          <w:b/>
          <w:color w:val="006600"/>
          <w:sz w:val="24"/>
          <w:szCs w:val="24"/>
          <w:lang w:eastAsia="de-AT"/>
        </w:rPr>
        <w:t xml:space="preserve">Verwendung von </w:t>
      </w:r>
      <w:proofErr w:type="spellStart"/>
      <w:r w:rsidRPr="00C3650E">
        <w:rPr>
          <w:rFonts w:eastAsia="Times New Roman"/>
          <w:b/>
          <w:color w:val="006600"/>
          <w:sz w:val="24"/>
          <w:szCs w:val="24"/>
          <w:lang w:eastAsia="de-AT"/>
        </w:rPr>
        <w:t>OpenStreetMap</w:t>
      </w:r>
      <w:proofErr w:type="spellEnd"/>
      <w:r w:rsidRPr="00C3650E">
        <w:rPr>
          <w:rFonts w:eastAsia="Times New Roman"/>
          <w:b/>
          <w:color w:val="006600"/>
          <w:sz w:val="24"/>
          <w:szCs w:val="24"/>
          <w:lang w:eastAsia="de-AT"/>
        </w:rPr>
        <w:t xml:space="preserve"> (</w:t>
      </w:r>
      <w:hyperlink r:id="rId15" w:history="1">
        <w:r w:rsidRPr="00C3650E">
          <w:rPr>
            <w:rStyle w:val="Hyperlink"/>
            <w:lang w:eastAsia="de-AT"/>
          </w:rPr>
          <w:t>https://www.openstreetmap.org</w:t>
        </w:r>
      </w:hyperlink>
      <w:r w:rsidRPr="00C3650E">
        <w:rPr>
          <w:rFonts w:eastAsia="Times New Roman"/>
          <w:b/>
          <w:color w:val="006600"/>
          <w:sz w:val="24"/>
          <w:szCs w:val="24"/>
          <w:lang w:eastAsia="de-AT"/>
        </w:rPr>
        <w:t>)</w:t>
      </w:r>
      <w:r w:rsidRPr="00C3650E">
        <w:rPr>
          <w:rFonts w:eastAsia="Times New Roman"/>
          <w:b/>
          <w:color w:val="006600"/>
          <w:sz w:val="24"/>
          <w:szCs w:val="24"/>
          <w:lang w:eastAsia="de-AT"/>
        </w:rPr>
        <w:t>]</w:t>
      </w:r>
    </w:p>
    <w:p w:rsidR="00C3650E" w:rsidRDefault="00C3650E" w:rsidP="00C3650E">
      <w:r>
        <w:lastRenderedPageBreak/>
        <w:t xml:space="preserve">Auf dieser Website befinden sich auf einigen Seiten Karten, die von der </w:t>
      </w:r>
      <w:proofErr w:type="spellStart"/>
      <w:r>
        <w:t>OpenStreetMap</w:t>
      </w:r>
      <w:proofErr w:type="spellEnd"/>
      <w:r>
        <w:t xml:space="preserve"> </w:t>
      </w:r>
      <w:proofErr w:type="spellStart"/>
      <w:r>
        <w:t>Foundation</w:t>
      </w:r>
      <w:proofErr w:type="spellEnd"/>
      <w:r>
        <w:t xml:space="preserve"> (OSMF), </w:t>
      </w:r>
      <w:r w:rsidR="00DE3BBE">
        <w:t>bereitgestellt</w:t>
      </w:r>
      <w:r>
        <w:t xml:space="preserve"> werden. </w:t>
      </w:r>
      <w:proofErr w:type="spellStart"/>
      <w:r>
        <w:t>OpenStreetMap</w:t>
      </w:r>
      <w:proofErr w:type="spellEnd"/>
      <w:r>
        <w:t xml:space="preserve"> ist ein quelloffenes Mapping-Werkzeug. Die Einbindung der Karte auf unserer Website erfolgt mittels eines </w:t>
      </w:r>
      <w:proofErr w:type="spellStart"/>
      <w:r>
        <w:t>iframes</w:t>
      </w:r>
      <w:proofErr w:type="spellEnd"/>
      <w:r>
        <w:t xml:space="preserve"> bzw. durch Abruf der sog. Kacheln (Kartenbilder) vom Server des Anbieters. Dadurch wird Ihre IP-Adresse an den </w:t>
      </w:r>
      <w:proofErr w:type="spellStart"/>
      <w:r>
        <w:t>Openstreetmap</w:t>
      </w:r>
      <w:proofErr w:type="spellEnd"/>
      <w:r>
        <w:t>-Server übertragen. Dabei wird auch ein Sitzungscookie gesetzt (Informationen zu Cookies siehe weiter oben in dieser Datenschutzerklärung).</w:t>
      </w:r>
    </w:p>
    <w:p w:rsidR="00C3650E" w:rsidRDefault="00C3650E" w:rsidP="00C3650E">
      <w:r>
        <w:t xml:space="preserve">Bei der Einbindung der Kartendaten berufen wir uns auf Art. 6 Abs. 1 </w:t>
      </w:r>
      <w:proofErr w:type="spellStart"/>
      <w:r>
        <w:t>lit</w:t>
      </w:r>
      <w:proofErr w:type="spellEnd"/>
      <w:r>
        <w:t>. f DSGVO, d.</w:t>
      </w:r>
      <w:r w:rsidR="00DE3BBE">
        <w:t xml:space="preserve"> </w:t>
      </w:r>
      <w:r>
        <w:t>h. als Webseitenbetreiber haben wir ein berechtigtes Interesse daran, die Nutzerfreundlichkeit unserer Website zu verbessern.</w:t>
      </w:r>
      <w:bookmarkStart w:id="0" w:name="_GoBack"/>
      <w:bookmarkEnd w:id="0"/>
    </w:p>
    <w:p w:rsidR="00DE3BBE" w:rsidRDefault="00C3650E" w:rsidP="00C3650E">
      <w:r>
        <w:t xml:space="preserve">Informationen zum Datenschutz und rechtlichen Rahmenbedingungen bei </w:t>
      </w:r>
      <w:proofErr w:type="spellStart"/>
      <w:r>
        <w:t>Openstreetmap</w:t>
      </w:r>
      <w:proofErr w:type="spellEnd"/>
      <w:r>
        <w:t xml:space="preserve"> sind unt</w:t>
      </w:r>
      <w:r w:rsidR="00DE3BBE">
        <w:t>er den folgenden Links abrufbar:</w:t>
      </w:r>
    </w:p>
    <w:p w:rsidR="00C3650E" w:rsidRPr="00DE3BBE" w:rsidRDefault="00C3650E" w:rsidP="00DE3BBE">
      <w:pPr>
        <w:pStyle w:val="Listenabsatz"/>
        <w:numPr>
          <w:ilvl w:val="0"/>
          <w:numId w:val="20"/>
        </w:numPr>
      </w:pPr>
      <w:hyperlink r:id="rId16" w:anchor="Map_Data" w:history="1">
        <w:r w:rsidRPr="00DE3BBE">
          <w:rPr>
            <w:rStyle w:val="Hyperlink"/>
          </w:rPr>
          <w:t>https://wiki.osmfoundation.org/wiki/Privacy_Policy#Map_Data</w:t>
        </w:r>
      </w:hyperlink>
    </w:p>
    <w:p w:rsidR="00F17CA2" w:rsidRPr="00DE3BBE" w:rsidRDefault="00C3650E" w:rsidP="00DE3BBE">
      <w:pPr>
        <w:pStyle w:val="Listenabsatz"/>
        <w:numPr>
          <w:ilvl w:val="0"/>
          <w:numId w:val="20"/>
        </w:numPr>
        <w:rPr>
          <w:rFonts w:eastAsia="Times New Roman"/>
          <w:lang w:eastAsia="de-AT"/>
        </w:rPr>
      </w:pPr>
      <w:hyperlink r:id="rId17" w:history="1">
        <w:r w:rsidRPr="00DE3BBE">
          <w:rPr>
            <w:rStyle w:val="Hyperlink"/>
          </w:rPr>
          <w:t>https://wiki.osmfoundation.org/wiki/Licence/Licence_and_Legal_FAQ</w:t>
        </w:r>
      </w:hyperlink>
      <w:r w:rsidRPr="00DE3BBE">
        <w:rPr>
          <w:b/>
          <w:bCs/>
        </w:rPr>
        <w:br/>
      </w:r>
    </w:p>
    <w:p w:rsidR="00F75C97" w:rsidRPr="00DA6222" w:rsidRDefault="00F75C97" w:rsidP="00DA6222">
      <w:pPr>
        <w:pStyle w:val="berschrift2"/>
        <w:rPr>
          <w:rFonts w:eastAsia="Times New Roman"/>
          <w:lang w:eastAsia="de-AT"/>
        </w:rPr>
      </w:pPr>
      <w:r w:rsidRPr="00DA6222">
        <w:rPr>
          <w:rFonts w:eastAsia="Times New Roman"/>
          <w:lang w:eastAsia="de-AT"/>
        </w:rPr>
        <w:t>Ihre Rechte</w:t>
      </w:r>
    </w:p>
    <w:p w:rsidR="00BC4102" w:rsidRDefault="00F75C97" w:rsidP="00C80771">
      <w:pPr>
        <w:rPr>
          <w:lang w:eastAsia="de-AT"/>
        </w:rPr>
      </w:pPr>
      <w:r w:rsidRPr="00DA6222">
        <w:rPr>
          <w:lang w:eastAsia="de-AT"/>
        </w:rPr>
        <w:t>Ihnen stehen grundsätzlich die Rechte auf Auskunft, Berichtigung, Löschung, Einschränkung, Datenübertragbarkeit</w:t>
      </w:r>
      <w:r w:rsidR="00BC4102">
        <w:rPr>
          <w:lang w:eastAsia="de-AT"/>
        </w:rPr>
        <w:t xml:space="preserve"> und</w:t>
      </w:r>
      <w:r w:rsidRPr="00DA6222">
        <w:rPr>
          <w:lang w:eastAsia="de-AT"/>
        </w:rPr>
        <w:t xml:space="preserve"> Widerruf zu. </w:t>
      </w:r>
    </w:p>
    <w:p w:rsidR="00BC4102" w:rsidRDefault="00F761F6" w:rsidP="00C80771">
      <w:pPr>
        <w:rPr>
          <w:lang w:eastAsia="de-AT"/>
        </w:rPr>
      </w:pPr>
      <w:r>
        <w:rPr>
          <w:lang w:eastAsia="de-AT"/>
        </w:rPr>
        <w:t>Sie haben</w:t>
      </w:r>
      <w:r w:rsidR="00BC4102" w:rsidRPr="00BC4102">
        <w:rPr>
          <w:lang w:eastAsia="de-AT"/>
        </w:rPr>
        <w:t xml:space="preserve"> das Recht, aus Gründen, die si</w:t>
      </w:r>
      <w:r>
        <w:rPr>
          <w:lang w:eastAsia="de-AT"/>
        </w:rPr>
        <w:t>ch aus I</w:t>
      </w:r>
      <w:r w:rsidR="00BC4102" w:rsidRPr="00BC4102">
        <w:rPr>
          <w:lang w:eastAsia="de-AT"/>
        </w:rPr>
        <w:t>hrer besonderen Situation ergeben, jederzeit gegen die Verarbeitung sie betreffender personenbezogener Daten, die aufgrund</w:t>
      </w:r>
      <w:r w:rsidR="00BC4102">
        <w:rPr>
          <w:lang w:eastAsia="de-AT"/>
        </w:rPr>
        <w:t xml:space="preserve"> eines berechtigten Interesses verarbeitet werden, Widerspruch einzulegen.</w:t>
      </w:r>
    </w:p>
    <w:p w:rsidR="00F75C97" w:rsidRDefault="00F75C97" w:rsidP="00C80771">
      <w:pPr>
        <w:rPr>
          <w:lang w:eastAsia="de-AT"/>
        </w:rPr>
      </w:pPr>
      <w:r w:rsidRPr="00DA6222">
        <w:rPr>
          <w:lang w:eastAsia="de-AT"/>
        </w:rPr>
        <w:t xml:space="preserve">Wenn Sie glauben, dass die Verarbeitung Ihrer Daten gegen das Datenschutzrecht verstößt oder Ihre datenschutzrechtlichen Ansprüche sonst in einer Weise verletzt worden sind, können Sie sich bei der Aufsichtsbehörde beschweren, sofern wir </w:t>
      </w:r>
      <w:r w:rsidR="00F4336A" w:rsidRPr="00DA6222">
        <w:rPr>
          <w:lang w:eastAsia="de-AT"/>
        </w:rPr>
        <w:t xml:space="preserve">nicht in angemessener Zeit </w:t>
      </w:r>
      <w:r w:rsidRPr="00DA6222">
        <w:rPr>
          <w:lang w:eastAsia="de-AT"/>
        </w:rPr>
        <w:t>reagieren. In Österreich ist dies die Datenschutzbehörde. </w:t>
      </w:r>
    </w:p>
    <w:p w:rsidR="00DA6222" w:rsidRDefault="00DA6222" w:rsidP="00DA6222">
      <w:pPr>
        <w:pStyle w:val="berschrift2"/>
        <w:rPr>
          <w:rFonts w:eastAsia="Times New Roman"/>
          <w:lang w:eastAsia="de-AT"/>
        </w:rPr>
      </w:pPr>
      <w:r w:rsidRPr="0070492B">
        <w:rPr>
          <w:rFonts w:eastAsia="Times New Roman"/>
          <w:szCs w:val="24"/>
          <w:lang w:eastAsia="de-AT"/>
        </w:rPr>
        <w:t>Kontakt</w:t>
      </w:r>
    </w:p>
    <w:p w:rsidR="00836C9A" w:rsidRDefault="00F75C97" w:rsidP="00564CF9">
      <w:pPr>
        <w:pBdr>
          <w:bottom w:val="dashSmallGap" w:sz="4" w:space="1" w:color="auto"/>
        </w:pBdr>
        <w:rPr>
          <w:lang w:eastAsia="de-AT"/>
        </w:rPr>
      </w:pPr>
      <w:r w:rsidRPr="00135543">
        <w:rPr>
          <w:u w:val="single"/>
          <w:lang w:eastAsia="de-AT"/>
        </w:rPr>
        <w:t>Sie erreichen uns unter folgenden Kontaktdaten:</w:t>
      </w:r>
      <w:r w:rsidR="00836C9A">
        <w:rPr>
          <w:u w:val="single"/>
          <w:lang w:eastAsia="de-AT"/>
        </w:rPr>
        <w:br/>
      </w:r>
      <w:r w:rsidR="00F4336A" w:rsidRPr="00135543">
        <w:rPr>
          <w:highlight w:val="yellow"/>
          <w:lang w:eastAsia="de-AT"/>
        </w:rPr>
        <w:t>Bibliothek</w:t>
      </w:r>
      <w:r w:rsidR="00135543" w:rsidRPr="00135543">
        <w:rPr>
          <w:highlight w:val="yellow"/>
          <w:lang w:eastAsia="de-AT"/>
        </w:rPr>
        <w:t xml:space="preserve"> </w:t>
      </w:r>
      <w:r w:rsidRPr="00135543">
        <w:rPr>
          <w:highlight w:val="yellow"/>
          <w:lang w:eastAsia="de-AT"/>
        </w:rPr>
        <w:br/>
      </w:r>
      <w:r w:rsidR="00F4336A" w:rsidRPr="00135543">
        <w:rPr>
          <w:highlight w:val="yellow"/>
          <w:lang w:eastAsia="de-AT"/>
        </w:rPr>
        <w:t>Adresse</w:t>
      </w:r>
      <w:r w:rsidRPr="00135543">
        <w:rPr>
          <w:highlight w:val="yellow"/>
          <w:lang w:eastAsia="de-AT"/>
        </w:rPr>
        <w:br/>
        <w:t>Tel</w:t>
      </w:r>
      <w:r w:rsidR="00135543" w:rsidRPr="00135543">
        <w:rPr>
          <w:highlight w:val="yellow"/>
          <w:lang w:eastAsia="de-AT"/>
        </w:rPr>
        <w:t>efonnummer</w:t>
      </w:r>
      <w:r w:rsidRPr="00135543">
        <w:rPr>
          <w:highlight w:val="yellow"/>
          <w:lang w:eastAsia="de-AT"/>
        </w:rPr>
        <w:br/>
      </w:r>
      <w:r w:rsidR="00461A1A">
        <w:rPr>
          <w:highlight w:val="yellow"/>
          <w:lang w:eastAsia="de-AT"/>
        </w:rPr>
        <w:t>E-Mail</w:t>
      </w:r>
    </w:p>
    <w:p w:rsidR="00461A1A" w:rsidRPr="00461A1A" w:rsidRDefault="00461A1A" w:rsidP="00564CF9">
      <w:pPr>
        <w:pBdr>
          <w:bottom w:val="dashSmallGap" w:sz="4" w:space="1" w:color="auto"/>
        </w:pBdr>
        <w:rPr>
          <w:sz w:val="16"/>
          <w:szCs w:val="16"/>
          <w:u w:val="single"/>
          <w:lang w:eastAsia="de-AT"/>
        </w:rPr>
      </w:pPr>
    </w:p>
    <w:p w:rsidR="00D0208C" w:rsidRPr="00836C9A" w:rsidRDefault="00E761E5">
      <w:pPr>
        <w:rPr>
          <w:rFonts w:cstheme="minorHAnsi"/>
          <w:sz w:val="16"/>
          <w:szCs w:val="16"/>
        </w:rPr>
      </w:pPr>
      <w:r w:rsidRPr="00836C9A">
        <w:rPr>
          <w:rFonts w:cstheme="minorHAnsi"/>
          <w:sz w:val="16"/>
          <w:szCs w:val="16"/>
        </w:rPr>
        <w:t>Dieses Dokument w</w:t>
      </w:r>
      <w:r w:rsidR="008A243F" w:rsidRPr="00836C9A">
        <w:rPr>
          <w:rFonts w:cstheme="minorHAnsi"/>
          <w:sz w:val="16"/>
          <w:szCs w:val="16"/>
        </w:rPr>
        <w:t xml:space="preserve">urde auf Basis der </w:t>
      </w:r>
      <w:hyperlink r:id="rId18" w:history="1">
        <w:r w:rsidR="008A243F" w:rsidRPr="00836C9A">
          <w:rPr>
            <w:rStyle w:val="Hyperlink"/>
            <w:rFonts w:cstheme="minorHAnsi"/>
            <w:color w:val="auto"/>
            <w:sz w:val="16"/>
            <w:szCs w:val="16"/>
          </w:rPr>
          <w:t>WKO-Vorlage</w:t>
        </w:r>
      </w:hyperlink>
      <w:r w:rsidR="00327A9D" w:rsidRPr="00836C9A">
        <w:rPr>
          <w:rFonts w:cstheme="minorHAnsi"/>
          <w:sz w:val="16"/>
          <w:szCs w:val="16"/>
        </w:rPr>
        <w:t xml:space="preserve"> erstellt und erweitert.</w:t>
      </w:r>
      <w:r w:rsidRPr="00836C9A">
        <w:rPr>
          <w:rFonts w:cstheme="minorHAnsi"/>
          <w:sz w:val="16"/>
          <w:szCs w:val="16"/>
        </w:rPr>
        <w:t xml:space="preserve"> Anwaltliche Beratung durch: Mag. Markus Dörfler, Rechtsanwalt und Partner der Kanzlei Höhne, In der Maur &amp; Partner Rechtsanwälte, </w:t>
      </w:r>
      <w:hyperlink r:id="rId19" w:tgtFrame="_blank" w:history="1">
        <w:r w:rsidRPr="00836C9A">
          <w:rPr>
            <w:rStyle w:val="Hyperlink"/>
            <w:rFonts w:cstheme="minorHAnsi"/>
            <w:color w:val="auto"/>
            <w:sz w:val="16"/>
            <w:szCs w:val="16"/>
          </w:rPr>
          <w:t>www.h-i-p.at </w:t>
        </w:r>
      </w:hyperlink>
      <w:r w:rsidRPr="00836C9A">
        <w:rPr>
          <w:rFonts w:cstheme="minorHAnsi"/>
          <w:sz w:val="16"/>
          <w:szCs w:val="16"/>
        </w:rPr>
        <w:t>und </w:t>
      </w:r>
      <w:hyperlink r:id="rId20" w:tgtFrame="_blank" w:history="1">
        <w:r w:rsidRPr="00836C9A">
          <w:rPr>
            <w:rStyle w:val="Hyperlink"/>
            <w:rFonts w:cstheme="minorHAnsi"/>
            <w:color w:val="auto"/>
            <w:sz w:val="16"/>
            <w:szCs w:val="16"/>
          </w:rPr>
          <w:t>datenschutz-recht.at</w:t>
        </w:r>
      </w:hyperlink>
      <w:r w:rsidR="008A243F" w:rsidRPr="00836C9A">
        <w:rPr>
          <w:rFonts w:cstheme="minorHAnsi"/>
          <w:sz w:val="16"/>
          <w:szCs w:val="16"/>
        </w:rPr>
        <w:t xml:space="preserve">. </w:t>
      </w:r>
      <w:r w:rsidR="003F2110" w:rsidRPr="00836C9A">
        <w:rPr>
          <w:rFonts w:cstheme="minorHAnsi"/>
          <w:sz w:val="16"/>
          <w:szCs w:val="16"/>
        </w:rPr>
        <w:t>Alle Angaben erfolgen trotz sorgfältigster Bearbeitung ohne Gewähr. Eine Haftung des Büchereiverband</w:t>
      </w:r>
      <w:r w:rsidR="00C243A7" w:rsidRPr="00836C9A">
        <w:rPr>
          <w:rFonts w:cstheme="minorHAnsi"/>
          <w:sz w:val="16"/>
          <w:szCs w:val="16"/>
        </w:rPr>
        <w:t>es</w:t>
      </w:r>
      <w:r w:rsidR="003F2110" w:rsidRPr="00836C9A">
        <w:rPr>
          <w:rFonts w:cstheme="minorHAnsi"/>
          <w:sz w:val="16"/>
          <w:szCs w:val="16"/>
        </w:rPr>
        <w:t xml:space="preserve"> Österreichs ist ausgeschlossen. Bei allen personenbezogenen Bezeichnungen gilt die gewäh</w:t>
      </w:r>
      <w:r w:rsidR="00563AA5" w:rsidRPr="00836C9A">
        <w:rPr>
          <w:rFonts w:cstheme="minorHAnsi"/>
          <w:sz w:val="16"/>
          <w:szCs w:val="16"/>
        </w:rPr>
        <w:t>lte Form für beide Geschlechter.</w:t>
      </w:r>
    </w:p>
    <w:sectPr w:rsidR="00D0208C" w:rsidRPr="00836C9A" w:rsidSect="0070492B">
      <w:headerReference w:type="default" r:id="rId21"/>
      <w:footerReference w:type="default" r:id="rId22"/>
      <w:footerReference w:type="first" r:id="rId2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36B" w:rsidRDefault="0010336B">
      <w:pPr>
        <w:spacing w:after="0" w:line="240" w:lineRule="auto"/>
      </w:pPr>
      <w:r>
        <w:separator/>
      </w:r>
    </w:p>
  </w:endnote>
  <w:endnote w:type="continuationSeparator" w:id="0">
    <w:p w:rsidR="0010336B" w:rsidRDefault="0010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069634"/>
      <w:docPartObj>
        <w:docPartGallery w:val="Page Numbers (Bottom of Page)"/>
        <w:docPartUnique/>
      </w:docPartObj>
    </w:sdtPr>
    <w:sdtEndPr>
      <w:rPr>
        <w:rFonts w:asciiTheme="minorHAnsi" w:hAnsiTheme="minorHAnsi" w:cstheme="minorHAnsi"/>
      </w:rPr>
    </w:sdtEndPr>
    <w:sdtContent>
      <w:p w:rsidR="00D42B8D" w:rsidRPr="0070492B" w:rsidRDefault="00D42B8D">
        <w:pPr>
          <w:pStyle w:val="Fuzeile"/>
          <w:jc w:val="right"/>
          <w:rPr>
            <w:rFonts w:asciiTheme="minorHAnsi" w:hAnsiTheme="minorHAnsi" w:cstheme="minorHAnsi"/>
          </w:rPr>
        </w:pPr>
        <w:r w:rsidRPr="0070492B">
          <w:rPr>
            <w:rFonts w:asciiTheme="minorHAnsi" w:hAnsiTheme="minorHAnsi" w:cstheme="minorHAnsi"/>
          </w:rPr>
          <w:fldChar w:fldCharType="begin"/>
        </w:r>
        <w:r w:rsidRPr="0070492B">
          <w:rPr>
            <w:rFonts w:asciiTheme="minorHAnsi" w:hAnsiTheme="minorHAnsi" w:cstheme="minorHAnsi"/>
          </w:rPr>
          <w:instrText>PAGE   \* MERGEFORMAT</w:instrText>
        </w:r>
        <w:r w:rsidRPr="0070492B">
          <w:rPr>
            <w:rFonts w:asciiTheme="minorHAnsi" w:hAnsiTheme="minorHAnsi" w:cstheme="minorHAnsi"/>
          </w:rPr>
          <w:fldChar w:fldCharType="separate"/>
        </w:r>
        <w:r w:rsidR="00DE3BBE">
          <w:rPr>
            <w:rFonts w:asciiTheme="minorHAnsi" w:hAnsiTheme="minorHAnsi" w:cstheme="minorHAnsi"/>
            <w:noProof/>
          </w:rPr>
          <w:t>5</w:t>
        </w:r>
        <w:r w:rsidRPr="0070492B">
          <w:rPr>
            <w:rFonts w:asciiTheme="minorHAnsi" w:hAnsiTheme="minorHAnsi" w:cstheme="minorHAnsi"/>
          </w:rPr>
          <w:fldChar w:fldCharType="end"/>
        </w:r>
      </w:p>
    </w:sdtContent>
  </w:sdt>
  <w:p w:rsidR="00D42B8D" w:rsidRDefault="00D42B8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EF9" w:rsidRDefault="00DE3BBE" w:rsidP="005616D9">
    <w:pPr>
      <w:pStyle w:val="Fuzeile"/>
      <w:jc w:val="center"/>
      <w:rPr>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36B" w:rsidRDefault="0010336B">
      <w:pPr>
        <w:spacing w:after="0" w:line="240" w:lineRule="auto"/>
      </w:pPr>
      <w:r>
        <w:separator/>
      </w:r>
    </w:p>
  </w:footnote>
  <w:footnote w:type="continuationSeparator" w:id="0">
    <w:p w:rsidR="0010336B" w:rsidRDefault="00103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EF9" w:rsidRDefault="00DE3BBE" w:rsidP="00B30CD5">
    <w:pPr>
      <w:pStyle w:val="Kopfzeil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945B5"/>
    <w:multiLevelType w:val="hybridMultilevel"/>
    <w:tmpl w:val="C94633A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083003C"/>
    <w:multiLevelType w:val="hybridMultilevel"/>
    <w:tmpl w:val="53C4D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6141757"/>
    <w:multiLevelType w:val="hybridMultilevel"/>
    <w:tmpl w:val="6CC2D0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3DB34990"/>
    <w:multiLevelType w:val="multilevel"/>
    <w:tmpl w:val="DBB0A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3B098E"/>
    <w:multiLevelType w:val="hybridMultilevel"/>
    <w:tmpl w:val="925435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1EB5968"/>
    <w:multiLevelType w:val="multilevel"/>
    <w:tmpl w:val="674E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975A3B"/>
    <w:multiLevelType w:val="hybridMultilevel"/>
    <w:tmpl w:val="8D2EC4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55FC6709"/>
    <w:multiLevelType w:val="multilevel"/>
    <w:tmpl w:val="19E6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6F94CFC"/>
    <w:multiLevelType w:val="hybridMultilevel"/>
    <w:tmpl w:val="C4B25E7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61983EA6"/>
    <w:multiLevelType w:val="hybridMultilevel"/>
    <w:tmpl w:val="590221F0"/>
    <w:lvl w:ilvl="0" w:tplc="0C070001">
      <w:start w:val="1"/>
      <w:numFmt w:val="bullet"/>
      <w:lvlText w:val=""/>
      <w:lvlJc w:val="left"/>
      <w:pPr>
        <w:ind w:left="644" w:hanging="36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10">
    <w:nsid w:val="6B567E03"/>
    <w:multiLevelType w:val="hybridMultilevel"/>
    <w:tmpl w:val="2CF40A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74A70104"/>
    <w:multiLevelType w:val="hybridMultilevel"/>
    <w:tmpl w:val="5B5067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Symbol" w:hAnsi="Symbol"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8">
    <w:abstractNumId w:val="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0">
    <w:abstractNumId w:val="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11"/>
  </w:num>
  <w:num w:numId="12">
    <w:abstractNumId w:val="10"/>
  </w:num>
  <w:num w:numId="13">
    <w:abstractNumId w:val="9"/>
  </w:num>
  <w:num w:numId="14">
    <w:abstractNumId w:val="6"/>
  </w:num>
  <w:num w:numId="15">
    <w:abstractNumId w:val="2"/>
  </w:num>
  <w:num w:numId="16">
    <w:abstractNumId w:val="7"/>
  </w:num>
  <w:num w:numId="17">
    <w:abstractNumId w:val="4"/>
  </w:num>
  <w:num w:numId="18">
    <w:abstractNumId w:val="8"/>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C97"/>
    <w:rsid w:val="000031D1"/>
    <w:rsid w:val="00010F7E"/>
    <w:rsid w:val="00011E47"/>
    <w:rsid w:val="000139C3"/>
    <w:rsid w:val="00066F77"/>
    <w:rsid w:val="00072DAE"/>
    <w:rsid w:val="000A56DA"/>
    <w:rsid w:val="000B4769"/>
    <w:rsid w:val="0010336B"/>
    <w:rsid w:val="001317E9"/>
    <w:rsid w:val="00135543"/>
    <w:rsid w:val="001775AF"/>
    <w:rsid w:val="001821E5"/>
    <w:rsid w:val="0019679E"/>
    <w:rsid w:val="001F1CD7"/>
    <w:rsid w:val="002165EE"/>
    <w:rsid w:val="00244137"/>
    <w:rsid w:val="0025517B"/>
    <w:rsid w:val="002E2B01"/>
    <w:rsid w:val="00327A9D"/>
    <w:rsid w:val="00365C7C"/>
    <w:rsid w:val="003B10FD"/>
    <w:rsid w:val="003F2110"/>
    <w:rsid w:val="00432B5E"/>
    <w:rsid w:val="00440D35"/>
    <w:rsid w:val="00461A1A"/>
    <w:rsid w:val="004B1434"/>
    <w:rsid w:val="00510538"/>
    <w:rsid w:val="005109C3"/>
    <w:rsid w:val="00527489"/>
    <w:rsid w:val="00550CE4"/>
    <w:rsid w:val="00557832"/>
    <w:rsid w:val="00560DBB"/>
    <w:rsid w:val="00563AA5"/>
    <w:rsid w:val="00564408"/>
    <w:rsid w:val="00564CF9"/>
    <w:rsid w:val="0058219F"/>
    <w:rsid w:val="00586A0E"/>
    <w:rsid w:val="005C47F8"/>
    <w:rsid w:val="005D56CA"/>
    <w:rsid w:val="005E42A5"/>
    <w:rsid w:val="005E76A8"/>
    <w:rsid w:val="0062220F"/>
    <w:rsid w:val="00623104"/>
    <w:rsid w:val="006A001E"/>
    <w:rsid w:val="0070492B"/>
    <w:rsid w:val="00753EE7"/>
    <w:rsid w:val="00770DAB"/>
    <w:rsid w:val="00775AD1"/>
    <w:rsid w:val="00791AE3"/>
    <w:rsid w:val="007A38F7"/>
    <w:rsid w:val="007B2E08"/>
    <w:rsid w:val="007D712B"/>
    <w:rsid w:val="00826F00"/>
    <w:rsid w:val="00836C9A"/>
    <w:rsid w:val="00836E87"/>
    <w:rsid w:val="00855DEC"/>
    <w:rsid w:val="00884649"/>
    <w:rsid w:val="008A243F"/>
    <w:rsid w:val="008B1244"/>
    <w:rsid w:val="0094619D"/>
    <w:rsid w:val="009B2D75"/>
    <w:rsid w:val="009E0C78"/>
    <w:rsid w:val="009F1A27"/>
    <w:rsid w:val="00A00A2C"/>
    <w:rsid w:val="00A1507E"/>
    <w:rsid w:val="00A57CFF"/>
    <w:rsid w:val="00AE6BA9"/>
    <w:rsid w:val="00B24C29"/>
    <w:rsid w:val="00B55284"/>
    <w:rsid w:val="00BB6BB6"/>
    <w:rsid w:val="00BB6D3C"/>
    <w:rsid w:val="00BC4102"/>
    <w:rsid w:val="00BD2E70"/>
    <w:rsid w:val="00BF502B"/>
    <w:rsid w:val="00C243A7"/>
    <w:rsid w:val="00C3650E"/>
    <w:rsid w:val="00C80771"/>
    <w:rsid w:val="00C81227"/>
    <w:rsid w:val="00CB64A5"/>
    <w:rsid w:val="00CD4C8F"/>
    <w:rsid w:val="00CD60B0"/>
    <w:rsid w:val="00D42B8D"/>
    <w:rsid w:val="00DA6222"/>
    <w:rsid w:val="00DE3BBE"/>
    <w:rsid w:val="00E04676"/>
    <w:rsid w:val="00E42C09"/>
    <w:rsid w:val="00E50F38"/>
    <w:rsid w:val="00E64A00"/>
    <w:rsid w:val="00E7075B"/>
    <w:rsid w:val="00E744F1"/>
    <w:rsid w:val="00E761E5"/>
    <w:rsid w:val="00E926E6"/>
    <w:rsid w:val="00ED343E"/>
    <w:rsid w:val="00F07A4C"/>
    <w:rsid w:val="00F1185C"/>
    <w:rsid w:val="00F17CA2"/>
    <w:rsid w:val="00F4061C"/>
    <w:rsid w:val="00F4336A"/>
    <w:rsid w:val="00F661E7"/>
    <w:rsid w:val="00F75C97"/>
    <w:rsid w:val="00F761F6"/>
    <w:rsid w:val="00FA758D"/>
    <w:rsid w:val="00FD589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0771"/>
    <w:rPr>
      <w:color w:val="000000" w:themeColor="text1"/>
    </w:rPr>
  </w:style>
  <w:style w:type="paragraph" w:styleId="berschrift2">
    <w:name w:val="heading 2"/>
    <w:basedOn w:val="Standard"/>
    <w:next w:val="Standard"/>
    <w:link w:val="berschrift2Zchn"/>
    <w:uiPriority w:val="9"/>
    <w:unhideWhenUsed/>
    <w:qFormat/>
    <w:rsid w:val="0070492B"/>
    <w:pPr>
      <w:keepNext/>
      <w:keepLines/>
      <w:spacing w:before="200" w:after="0"/>
      <w:outlineLvl w:val="1"/>
    </w:pPr>
    <w:rPr>
      <w:rFonts w:eastAsiaTheme="majorEastAsia" w:cstheme="majorBidi"/>
      <w:b/>
      <w:bCs/>
      <w:color w:val="006600"/>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4061C"/>
    <w:pPr>
      <w:spacing w:after="240" w:line="280" w:lineRule="atLeast"/>
      <w:jc w:val="center"/>
    </w:pPr>
    <w:rPr>
      <w:rFonts w:ascii="Trebuchet MS" w:eastAsia="Times New Roman" w:hAnsi="Trebuchet MS" w:cs="Times New Roman"/>
      <w:b/>
      <w:sz w:val="44"/>
      <w:szCs w:val="44"/>
      <w:lang w:eastAsia="de-DE"/>
    </w:rPr>
  </w:style>
  <w:style w:type="character" w:customStyle="1" w:styleId="TitelZchn">
    <w:name w:val="Titel Zchn"/>
    <w:basedOn w:val="Absatz-Standardschriftart"/>
    <w:link w:val="Titel"/>
    <w:uiPriority w:val="10"/>
    <w:rsid w:val="00F4061C"/>
    <w:rPr>
      <w:rFonts w:ascii="Trebuchet MS" w:eastAsia="Times New Roman" w:hAnsi="Trebuchet MS" w:cs="Times New Roman"/>
      <w:b/>
      <w:sz w:val="44"/>
      <w:szCs w:val="44"/>
      <w:lang w:eastAsia="de-DE"/>
    </w:rPr>
  </w:style>
  <w:style w:type="paragraph" w:styleId="Kopfzeile">
    <w:name w:val="header"/>
    <w:basedOn w:val="Standard"/>
    <w:link w:val="KopfzeileZchn"/>
    <w:unhideWhenUsed/>
    <w:rsid w:val="00BF502B"/>
    <w:pPr>
      <w:tabs>
        <w:tab w:val="center" w:pos="4536"/>
        <w:tab w:val="right" w:pos="9072"/>
      </w:tabs>
      <w:spacing w:after="0" w:line="280" w:lineRule="atLeast"/>
    </w:pPr>
    <w:rPr>
      <w:rFonts w:ascii="Trebuchet MS" w:eastAsia="Times New Roman" w:hAnsi="Trebuchet MS" w:cs="Times New Roman"/>
      <w:szCs w:val="20"/>
      <w:lang w:val="de-DE" w:eastAsia="de-DE"/>
    </w:rPr>
  </w:style>
  <w:style w:type="character" w:customStyle="1" w:styleId="KopfzeileZchn">
    <w:name w:val="Kopfzeile Zchn"/>
    <w:basedOn w:val="Absatz-Standardschriftart"/>
    <w:link w:val="Kopfzeile"/>
    <w:rsid w:val="00BF502B"/>
    <w:rPr>
      <w:rFonts w:ascii="Trebuchet MS" w:eastAsia="Times New Roman" w:hAnsi="Trebuchet MS" w:cs="Times New Roman"/>
      <w:szCs w:val="20"/>
      <w:lang w:val="de-DE" w:eastAsia="de-DE"/>
    </w:rPr>
  </w:style>
  <w:style w:type="paragraph" w:styleId="Fuzeile">
    <w:name w:val="footer"/>
    <w:basedOn w:val="Standard"/>
    <w:link w:val="FuzeileZchn"/>
    <w:uiPriority w:val="99"/>
    <w:rsid w:val="00BF502B"/>
    <w:pPr>
      <w:tabs>
        <w:tab w:val="center" w:pos="4536"/>
        <w:tab w:val="right" w:pos="9072"/>
      </w:tabs>
      <w:spacing w:after="0" w:line="280" w:lineRule="atLeast"/>
    </w:pPr>
    <w:rPr>
      <w:rFonts w:ascii="Trebuchet MS" w:eastAsia="Times New Roman" w:hAnsi="Trebuchet MS" w:cs="Times New Roman"/>
      <w:sz w:val="16"/>
      <w:szCs w:val="20"/>
      <w:lang w:val="de-DE" w:eastAsia="de-DE"/>
    </w:rPr>
  </w:style>
  <w:style w:type="character" w:customStyle="1" w:styleId="FuzeileZchn">
    <w:name w:val="Fußzeile Zchn"/>
    <w:basedOn w:val="Absatz-Standardschriftart"/>
    <w:link w:val="Fuzeile"/>
    <w:uiPriority w:val="99"/>
    <w:rsid w:val="00BF502B"/>
    <w:rPr>
      <w:rFonts w:ascii="Trebuchet MS" w:eastAsia="Times New Roman" w:hAnsi="Trebuchet MS" w:cs="Times New Roman"/>
      <w:sz w:val="16"/>
      <w:szCs w:val="20"/>
      <w:lang w:val="de-DE" w:eastAsia="de-DE"/>
    </w:rPr>
  </w:style>
  <w:style w:type="character" w:styleId="Hyperlink">
    <w:name w:val="Hyperlink"/>
    <w:basedOn w:val="Absatz-Standardschriftart"/>
    <w:uiPriority w:val="99"/>
    <w:unhideWhenUsed/>
    <w:rsid w:val="00F1185C"/>
    <w:rPr>
      <w:color w:val="0000FF"/>
      <w:u w:val="single"/>
    </w:rPr>
  </w:style>
  <w:style w:type="paragraph" w:styleId="Listenabsatz">
    <w:name w:val="List Paragraph"/>
    <w:basedOn w:val="Standard"/>
    <w:uiPriority w:val="34"/>
    <w:qFormat/>
    <w:rsid w:val="00855DEC"/>
    <w:pPr>
      <w:ind w:left="720"/>
      <w:contextualSpacing/>
    </w:pPr>
  </w:style>
  <w:style w:type="paragraph" w:styleId="StandardWeb">
    <w:name w:val="Normal (Web)"/>
    <w:basedOn w:val="Standard"/>
    <w:uiPriority w:val="99"/>
    <w:semiHidden/>
    <w:unhideWhenUsed/>
    <w:rsid w:val="00A1507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C243A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43A7"/>
    <w:rPr>
      <w:rFonts w:ascii="Tahoma" w:hAnsi="Tahoma" w:cs="Tahoma"/>
      <w:sz w:val="16"/>
      <w:szCs w:val="16"/>
    </w:rPr>
  </w:style>
  <w:style w:type="character" w:styleId="Kommentarzeichen">
    <w:name w:val="annotation reference"/>
    <w:basedOn w:val="Absatz-Standardschriftart"/>
    <w:uiPriority w:val="99"/>
    <w:semiHidden/>
    <w:unhideWhenUsed/>
    <w:rsid w:val="00C243A7"/>
    <w:rPr>
      <w:sz w:val="16"/>
      <w:szCs w:val="16"/>
    </w:rPr>
  </w:style>
  <w:style w:type="paragraph" w:styleId="Kommentartext">
    <w:name w:val="annotation text"/>
    <w:basedOn w:val="Standard"/>
    <w:link w:val="KommentartextZchn"/>
    <w:uiPriority w:val="99"/>
    <w:semiHidden/>
    <w:unhideWhenUsed/>
    <w:rsid w:val="00C243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43A7"/>
    <w:rPr>
      <w:sz w:val="20"/>
      <w:szCs w:val="20"/>
    </w:rPr>
  </w:style>
  <w:style w:type="paragraph" w:styleId="Kommentarthema">
    <w:name w:val="annotation subject"/>
    <w:basedOn w:val="Kommentartext"/>
    <w:next w:val="Kommentartext"/>
    <w:link w:val="KommentarthemaZchn"/>
    <w:uiPriority w:val="99"/>
    <w:semiHidden/>
    <w:unhideWhenUsed/>
    <w:rsid w:val="00C243A7"/>
    <w:rPr>
      <w:b/>
      <w:bCs/>
    </w:rPr>
  </w:style>
  <w:style w:type="character" w:customStyle="1" w:styleId="KommentarthemaZchn">
    <w:name w:val="Kommentarthema Zchn"/>
    <w:basedOn w:val="KommentartextZchn"/>
    <w:link w:val="Kommentarthema"/>
    <w:uiPriority w:val="99"/>
    <w:semiHidden/>
    <w:rsid w:val="00C243A7"/>
    <w:rPr>
      <w:b/>
      <w:bCs/>
      <w:sz w:val="20"/>
      <w:szCs w:val="20"/>
    </w:rPr>
  </w:style>
  <w:style w:type="character" w:customStyle="1" w:styleId="berschrift2Zchn">
    <w:name w:val="Überschrift 2 Zchn"/>
    <w:basedOn w:val="Absatz-Standardschriftart"/>
    <w:link w:val="berschrift2"/>
    <w:uiPriority w:val="9"/>
    <w:rsid w:val="0070492B"/>
    <w:rPr>
      <w:rFonts w:eastAsiaTheme="majorEastAsia" w:cstheme="majorBidi"/>
      <w:b/>
      <w:bCs/>
      <w:color w:val="006600"/>
      <w:sz w:val="24"/>
      <w:szCs w:val="26"/>
    </w:rPr>
  </w:style>
  <w:style w:type="character" w:styleId="BesuchterHyperlink">
    <w:name w:val="FollowedHyperlink"/>
    <w:basedOn w:val="Absatz-Standardschriftart"/>
    <w:uiPriority w:val="99"/>
    <w:semiHidden/>
    <w:unhideWhenUsed/>
    <w:rsid w:val="00010F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0771"/>
    <w:rPr>
      <w:color w:val="000000" w:themeColor="text1"/>
    </w:rPr>
  </w:style>
  <w:style w:type="paragraph" w:styleId="berschrift2">
    <w:name w:val="heading 2"/>
    <w:basedOn w:val="Standard"/>
    <w:next w:val="Standard"/>
    <w:link w:val="berschrift2Zchn"/>
    <w:uiPriority w:val="9"/>
    <w:unhideWhenUsed/>
    <w:qFormat/>
    <w:rsid w:val="0070492B"/>
    <w:pPr>
      <w:keepNext/>
      <w:keepLines/>
      <w:spacing w:before="200" w:after="0"/>
      <w:outlineLvl w:val="1"/>
    </w:pPr>
    <w:rPr>
      <w:rFonts w:eastAsiaTheme="majorEastAsia" w:cstheme="majorBidi"/>
      <w:b/>
      <w:bCs/>
      <w:color w:val="006600"/>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4061C"/>
    <w:pPr>
      <w:spacing w:after="240" w:line="280" w:lineRule="atLeast"/>
      <w:jc w:val="center"/>
    </w:pPr>
    <w:rPr>
      <w:rFonts w:ascii="Trebuchet MS" w:eastAsia="Times New Roman" w:hAnsi="Trebuchet MS" w:cs="Times New Roman"/>
      <w:b/>
      <w:sz w:val="44"/>
      <w:szCs w:val="44"/>
      <w:lang w:eastAsia="de-DE"/>
    </w:rPr>
  </w:style>
  <w:style w:type="character" w:customStyle="1" w:styleId="TitelZchn">
    <w:name w:val="Titel Zchn"/>
    <w:basedOn w:val="Absatz-Standardschriftart"/>
    <w:link w:val="Titel"/>
    <w:uiPriority w:val="10"/>
    <w:rsid w:val="00F4061C"/>
    <w:rPr>
      <w:rFonts w:ascii="Trebuchet MS" w:eastAsia="Times New Roman" w:hAnsi="Trebuchet MS" w:cs="Times New Roman"/>
      <w:b/>
      <w:sz w:val="44"/>
      <w:szCs w:val="44"/>
      <w:lang w:eastAsia="de-DE"/>
    </w:rPr>
  </w:style>
  <w:style w:type="paragraph" w:styleId="Kopfzeile">
    <w:name w:val="header"/>
    <w:basedOn w:val="Standard"/>
    <w:link w:val="KopfzeileZchn"/>
    <w:unhideWhenUsed/>
    <w:rsid w:val="00BF502B"/>
    <w:pPr>
      <w:tabs>
        <w:tab w:val="center" w:pos="4536"/>
        <w:tab w:val="right" w:pos="9072"/>
      </w:tabs>
      <w:spacing w:after="0" w:line="280" w:lineRule="atLeast"/>
    </w:pPr>
    <w:rPr>
      <w:rFonts w:ascii="Trebuchet MS" w:eastAsia="Times New Roman" w:hAnsi="Trebuchet MS" w:cs="Times New Roman"/>
      <w:szCs w:val="20"/>
      <w:lang w:val="de-DE" w:eastAsia="de-DE"/>
    </w:rPr>
  </w:style>
  <w:style w:type="character" w:customStyle="1" w:styleId="KopfzeileZchn">
    <w:name w:val="Kopfzeile Zchn"/>
    <w:basedOn w:val="Absatz-Standardschriftart"/>
    <w:link w:val="Kopfzeile"/>
    <w:rsid w:val="00BF502B"/>
    <w:rPr>
      <w:rFonts w:ascii="Trebuchet MS" w:eastAsia="Times New Roman" w:hAnsi="Trebuchet MS" w:cs="Times New Roman"/>
      <w:szCs w:val="20"/>
      <w:lang w:val="de-DE" w:eastAsia="de-DE"/>
    </w:rPr>
  </w:style>
  <w:style w:type="paragraph" w:styleId="Fuzeile">
    <w:name w:val="footer"/>
    <w:basedOn w:val="Standard"/>
    <w:link w:val="FuzeileZchn"/>
    <w:uiPriority w:val="99"/>
    <w:rsid w:val="00BF502B"/>
    <w:pPr>
      <w:tabs>
        <w:tab w:val="center" w:pos="4536"/>
        <w:tab w:val="right" w:pos="9072"/>
      </w:tabs>
      <w:spacing w:after="0" w:line="280" w:lineRule="atLeast"/>
    </w:pPr>
    <w:rPr>
      <w:rFonts w:ascii="Trebuchet MS" w:eastAsia="Times New Roman" w:hAnsi="Trebuchet MS" w:cs="Times New Roman"/>
      <w:sz w:val="16"/>
      <w:szCs w:val="20"/>
      <w:lang w:val="de-DE" w:eastAsia="de-DE"/>
    </w:rPr>
  </w:style>
  <w:style w:type="character" w:customStyle="1" w:styleId="FuzeileZchn">
    <w:name w:val="Fußzeile Zchn"/>
    <w:basedOn w:val="Absatz-Standardschriftart"/>
    <w:link w:val="Fuzeile"/>
    <w:uiPriority w:val="99"/>
    <w:rsid w:val="00BF502B"/>
    <w:rPr>
      <w:rFonts w:ascii="Trebuchet MS" w:eastAsia="Times New Roman" w:hAnsi="Trebuchet MS" w:cs="Times New Roman"/>
      <w:sz w:val="16"/>
      <w:szCs w:val="20"/>
      <w:lang w:val="de-DE" w:eastAsia="de-DE"/>
    </w:rPr>
  </w:style>
  <w:style w:type="character" w:styleId="Hyperlink">
    <w:name w:val="Hyperlink"/>
    <w:basedOn w:val="Absatz-Standardschriftart"/>
    <w:uiPriority w:val="99"/>
    <w:unhideWhenUsed/>
    <w:rsid w:val="00F1185C"/>
    <w:rPr>
      <w:color w:val="0000FF"/>
      <w:u w:val="single"/>
    </w:rPr>
  </w:style>
  <w:style w:type="paragraph" w:styleId="Listenabsatz">
    <w:name w:val="List Paragraph"/>
    <w:basedOn w:val="Standard"/>
    <w:uiPriority w:val="34"/>
    <w:qFormat/>
    <w:rsid w:val="00855DEC"/>
    <w:pPr>
      <w:ind w:left="720"/>
      <w:contextualSpacing/>
    </w:pPr>
  </w:style>
  <w:style w:type="paragraph" w:styleId="StandardWeb">
    <w:name w:val="Normal (Web)"/>
    <w:basedOn w:val="Standard"/>
    <w:uiPriority w:val="99"/>
    <w:semiHidden/>
    <w:unhideWhenUsed/>
    <w:rsid w:val="00A1507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C243A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43A7"/>
    <w:rPr>
      <w:rFonts w:ascii="Tahoma" w:hAnsi="Tahoma" w:cs="Tahoma"/>
      <w:sz w:val="16"/>
      <w:szCs w:val="16"/>
    </w:rPr>
  </w:style>
  <w:style w:type="character" w:styleId="Kommentarzeichen">
    <w:name w:val="annotation reference"/>
    <w:basedOn w:val="Absatz-Standardschriftart"/>
    <w:uiPriority w:val="99"/>
    <w:semiHidden/>
    <w:unhideWhenUsed/>
    <w:rsid w:val="00C243A7"/>
    <w:rPr>
      <w:sz w:val="16"/>
      <w:szCs w:val="16"/>
    </w:rPr>
  </w:style>
  <w:style w:type="paragraph" w:styleId="Kommentartext">
    <w:name w:val="annotation text"/>
    <w:basedOn w:val="Standard"/>
    <w:link w:val="KommentartextZchn"/>
    <w:uiPriority w:val="99"/>
    <w:semiHidden/>
    <w:unhideWhenUsed/>
    <w:rsid w:val="00C243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43A7"/>
    <w:rPr>
      <w:sz w:val="20"/>
      <w:szCs w:val="20"/>
    </w:rPr>
  </w:style>
  <w:style w:type="paragraph" w:styleId="Kommentarthema">
    <w:name w:val="annotation subject"/>
    <w:basedOn w:val="Kommentartext"/>
    <w:next w:val="Kommentartext"/>
    <w:link w:val="KommentarthemaZchn"/>
    <w:uiPriority w:val="99"/>
    <w:semiHidden/>
    <w:unhideWhenUsed/>
    <w:rsid w:val="00C243A7"/>
    <w:rPr>
      <w:b/>
      <w:bCs/>
    </w:rPr>
  </w:style>
  <w:style w:type="character" w:customStyle="1" w:styleId="KommentarthemaZchn">
    <w:name w:val="Kommentarthema Zchn"/>
    <w:basedOn w:val="KommentartextZchn"/>
    <w:link w:val="Kommentarthema"/>
    <w:uiPriority w:val="99"/>
    <w:semiHidden/>
    <w:rsid w:val="00C243A7"/>
    <w:rPr>
      <w:b/>
      <w:bCs/>
      <w:sz w:val="20"/>
      <w:szCs w:val="20"/>
    </w:rPr>
  </w:style>
  <w:style w:type="character" w:customStyle="1" w:styleId="berschrift2Zchn">
    <w:name w:val="Überschrift 2 Zchn"/>
    <w:basedOn w:val="Absatz-Standardschriftart"/>
    <w:link w:val="berschrift2"/>
    <w:uiPriority w:val="9"/>
    <w:rsid w:val="0070492B"/>
    <w:rPr>
      <w:rFonts w:eastAsiaTheme="majorEastAsia" w:cstheme="majorBidi"/>
      <w:b/>
      <w:bCs/>
      <w:color w:val="006600"/>
      <w:sz w:val="24"/>
      <w:szCs w:val="26"/>
    </w:rPr>
  </w:style>
  <w:style w:type="character" w:styleId="BesuchterHyperlink">
    <w:name w:val="FollowedHyperlink"/>
    <w:basedOn w:val="Absatz-Standardschriftart"/>
    <w:uiPriority w:val="99"/>
    <w:semiHidden/>
    <w:unhideWhenUsed/>
    <w:rsid w:val="00010F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5775">
      <w:bodyDiv w:val="1"/>
      <w:marLeft w:val="0"/>
      <w:marRight w:val="0"/>
      <w:marTop w:val="0"/>
      <w:marBottom w:val="0"/>
      <w:divBdr>
        <w:top w:val="none" w:sz="0" w:space="0" w:color="auto"/>
        <w:left w:val="none" w:sz="0" w:space="0" w:color="auto"/>
        <w:bottom w:val="none" w:sz="0" w:space="0" w:color="auto"/>
        <w:right w:val="none" w:sz="0" w:space="0" w:color="auto"/>
      </w:divBdr>
    </w:div>
    <w:div w:id="59718905">
      <w:bodyDiv w:val="1"/>
      <w:marLeft w:val="0"/>
      <w:marRight w:val="0"/>
      <w:marTop w:val="0"/>
      <w:marBottom w:val="0"/>
      <w:divBdr>
        <w:top w:val="none" w:sz="0" w:space="0" w:color="auto"/>
        <w:left w:val="none" w:sz="0" w:space="0" w:color="auto"/>
        <w:bottom w:val="none" w:sz="0" w:space="0" w:color="auto"/>
        <w:right w:val="none" w:sz="0" w:space="0" w:color="auto"/>
      </w:divBdr>
    </w:div>
    <w:div w:id="160312202">
      <w:bodyDiv w:val="1"/>
      <w:marLeft w:val="0"/>
      <w:marRight w:val="0"/>
      <w:marTop w:val="0"/>
      <w:marBottom w:val="0"/>
      <w:divBdr>
        <w:top w:val="none" w:sz="0" w:space="0" w:color="auto"/>
        <w:left w:val="none" w:sz="0" w:space="0" w:color="auto"/>
        <w:bottom w:val="none" w:sz="0" w:space="0" w:color="auto"/>
        <w:right w:val="none" w:sz="0" w:space="0" w:color="auto"/>
      </w:divBdr>
    </w:div>
    <w:div w:id="262152559">
      <w:bodyDiv w:val="1"/>
      <w:marLeft w:val="0"/>
      <w:marRight w:val="0"/>
      <w:marTop w:val="0"/>
      <w:marBottom w:val="0"/>
      <w:divBdr>
        <w:top w:val="none" w:sz="0" w:space="0" w:color="auto"/>
        <w:left w:val="none" w:sz="0" w:space="0" w:color="auto"/>
        <w:bottom w:val="none" w:sz="0" w:space="0" w:color="auto"/>
        <w:right w:val="none" w:sz="0" w:space="0" w:color="auto"/>
      </w:divBdr>
    </w:div>
    <w:div w:id="159350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velopers.facebook.com/docs/plugins/" TargetMode="External"/><Relationship Id="rId18" Type="http://schemas.openxmlformats.org/officeDocument/2006/relationships/hyperlink" Target="https://www.wko.at/service/wirtschaftsrecht-gewerberecht/muster-informationspflichten-website-datenschutzerklaerung.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rivacy.google.com/intl/de_ALL/businesses/compliance" TargetMode="External"/><Relationship Id="rId17" Type="http://schemas.openxmlformats.org/officeDocument/2006/relationships/hyperlink" Target="https://wiki.osmfoundation.org/wiki/Licence/Licence_and_Legal_FAQ"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iki.osmfoundation.org/wiki/Privacy_Policy" TargetMode="External"/><Relationship Id="rId20" Type="http://schemas.openxmlformats.org/officeDocument/2006/relationships/hyperlink" Target="https://datenschutz-recht.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is.bka.gv.at/GeltendeFassung.wxe?Abfrage=Bundesnormen&amp;Gesetzesnummer=2001167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openstreetmap.org" TargetMode="External"/><Relationship Id="rId23" Type="http://schemas.openxmlformats.org/officeDocument/2006/relationships/footer" Target="footer2.xml"/><Relationship Id="rId10" Type="http://schemas.openxmlformats.org/officeDocument/2006/relationships/hyperlink" Target="https://www.dsb.gv.at/gesetze-in-osterreich" TargetMode="External"/><Relationship Id="rId19" Type="http://schemas.openxmlformats.org/officeDocument/2006/relationships/hyperlink" Target="http://www.h-i-p.at/" TargetMode="External"/><Relationship Id="rId4" Type="http://schemas.microsoft.com/office/2007/relationships/stylesWithEffects" Target="stylesWithEffects.xml"/><Relationship Id="rId9" Type="http://schemas.openxmlformats.org/officeDocument/2006/relationships/hyperlink" Target="file:///\\intern\bvoe\Recht\Datenschutz-Grundverordnung\Muster_Vorlagen\Vorlagen_Bibliotheken\Datenschutzerkl&#228;rung_Website\eur-lex.europa.eu\legal-content\DE\TXT\HTML\%3furi=CELEX:32016R0679&amp;from=DE" TargetMode="External"/><Relationship Id="rId14" Type="http://schemas.openxmlformats.org/officeDocument/2006/relationships/hyperlink" Target="https://de-de.facebook.com/policy.php" TargetMode="External"/><Relationship Id="rId22"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8F9E6-8403-4EDC-851B-9A3467E3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10040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Gruber</dc:creator>
  <cp:lastModifiedBy>stadler</cp:lastModifiedBy>
  <cp:revision>5</cp:revision>
  <dcterms:created xsi:type="dcterms:W3CDTF">2022-01-17T08:51:00Z</dcterms:created>
  <dcterms:modified xsi:type="dcterms:W3CDTF">2022-01-17T13:18:00Z</dcterms:modified>
</cp:coreProperties>
</file>